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header+xml" PartName="/word/header4.xml"/>
  <Override ContentType="application/vnd.openxmlformats-officedocument.wordprocessingml.header+xml" PartName="/word/header5.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Arial" w:cs="Arial" w:eastAsia="Arial" w:hAnsi="Arial"/>
          <w:sz w:val="24"/>
          <w:szCs w:val="24"/>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-1422399</wp:posOffset>
                </wp:positionH>
                <wp:positionV relativeFrom="paragraph">
                  <wp:posOffset>0</wp:posOffset>
                </wp:positionV>
                <wp:extent cx="6854935" cy="501431"/>
                <wp:effectExtent b="0" l="0" r="0" t="0"/>
                <wp:wrapNone/>
                <wp:docPr id="1849357974" name=""/>
                <a:graphic>
                  <a:graphicData uri="http://schemas.microsoft.com/office/word/2010/wordprocessingShape">
                    <wps:wsp>
                      <wps:cNvSpPr/>
                      <wps:cNvPr id="30" name="Shape 30"/>
                      <wps:spPr>
                        <a:xfrm>
                          <a:off x="1924883" y="3535635"/>
                          <a:ext cx="6842235" cy="488731"/>
                        </a:xfrm>
                        <a:prstGeom prst="rect">
                          <a:avLst/>
                        </a:prstGeom>
                        <a:solidFill>
                          <a:schemeClr val="accent1"/>
                        </a:solidFill>
                        <a:ln cap="flat" cmpd="sng" w="12700">
                          <a:solidFill>
                            <a:srgbClr val="31538F"/>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-1422399</wp:posOffset>
                </wp:positionH>
                <wp:positionV relativeFrom="paragraph">
                  <wp:posOffset>0</wp:posOffset>
                </wp:positionV>
                <wp:extent cx="6854935" cy="501431"/>
                <wp:effectExtent b="0" l="0" r="0" t="0"/>
                <wp:wrapNone/>
                <wp:docPr id="1849357974" name="image23.png"/>
                <a:graphic>
                  <a:graphicData uri="http://schemas.openxmlformats.org/drawingml/2006/picture">
                    <pic:pic>
                      <pic:nvPicPr>
                        <pic:cNvPr id="0" name="image23.png"/>
                        <pic:cNvPicPr preferRelativeResize="0"/>
                      </pic:nvPicPr>
                      <pic:blipFill>
                        <a:blip r:embed="rId7"/>
                        <a:srcRect/>
                        <a:stretch>
                          <a:fillRect/>
                        </a:stretch>
                      </pic:blipFill>
                      <pic:spPr>
                        <a:xfrm>
                          <a:off x="0" y="0"/>
                          <a:ext cx="6854935" cy="501431"/>
                        </a:xfrm>
                        <a:prstGeom prst="rect"/>
                        <a:ln/>
                      </pic:spPr>
                    </pic:pic>
                  </a:graphicData>
                </a:graphic>
              </wp:anchor>
            </w:drawing>
          </mc:Fallback>
        </mc:AlternateContent>
      </w:r>
    </w:p>
    <w:p w:rsidR="00000000" w:rsidDel="00000000" w:rsidP="00000000" w:rsidRDefault="00000000" w:rsidRPr="00000000" w14:paraId="00000002">
      <w:pPr>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3">
      <w:pPr>
        <w:spacing w:after="120" w:line="240" w:lineRule="auto"/>
        <w:jc w:val="center"/>
        <w:rPr>
          <w:rFonts w:ascii="Arial" w:cs="Arial" w:eastAsia="Arial" w:hAnsi="Arial"/>
          <w:b w:val="1"/>
          <w:sz w:val="44"/>
          <w:szCs w:val="44"/>
        </w:rPr>
      </w:pPr>
      <w:bookmarkStart w:colFirst="0" w:colLast="0" w:name="_heading=h.gjdgxs" w:id="0"/>
      <w:bookmarkEnd w:id="0"/>
      <w:r w:rsidDel="00000000" w:rsidR="00000000" w:rsidRPr="00000000">
        <w:rPr>
          <w:rtl w:val="0"/>
        </w:rPr>
      </w:r>
    </w:p>
    <w:p w:rsidR="00000000" w:rsidDel="00000000" w:rsidP="00000000" w:rsidRDefault="00000000" w:rsidRPr="00000000" w14:paraId="00000004">
      <w:pPr>
        <w:spacing w:after="120" w:line="240" w:lineRule="auto"/>
        <w:jc w:val="center"/>
        <w:rPr>
          <w:rFonts w:ascii="Arial" w:cs="Arial" w:eastAsia="Arial" w:hAnsi="Arial"/>
          <w:b w:val="1"/>
          <w:sz w:val="44"/>
          <w:szCs w:val="44"/>
        </w:rPr>
      </w:pPr>
      <w:r w:rsidDel="00000000" w:rsidR="00000000" w:rsidRPr="00000000">
        <w:rPr>
          <w:rFonts w:ascii="Arial" w:cs="Arial" w:eastAsia="Arial" w:hAnsi="Arial"/>
          <w:b w:val="1"/>
          <w:sz w:val="44"/>
          <w:szCs w:val="44"/>
          <w:rtl w:val="0"/>
        </w:rPr>
        <w:t xml:space="preserve">INTERVENTION STRATEGY</w:t>
        <w:br w:type="textWrapping"/>
        <w:t xml:space="preserve">HANDBOOK</w:t>
      </w:r>
    </w:p>
    <w:p w:rsidR="00000000" w:rsidDel="00000000" w:rsidP="00000000" w:rsidRDefault="00000000" w:rsidRPr="00000000" w14:paraId="00000005">
      <w:pPr>
        <w:spacing w:after="120" w:line="240" w:lineRule="auto"/>
        <w:jc w:val="center"/>
        <w:rPr>
          <w:rFonts w:ascii="Arial" w:cs="Arial" w:eastAsia="Arial" w:hAnsi="Arial"/>
          <w:sz w:val="24"/>
          <w:szCs w:val="24"/>
        </w:rPr>
      </w:pPr>
      <w:r w:rsidDel="00000000" w:rsidR="00000000" w:rsidRPr="00000000">
        <w:rPr>
          <w:rFonts w:ascii="Arial" w:cs="Arial" w:eastAsia="Arial" w:hAnsi="Arial"/>
          <w:sz w:val="28"/>
          <w:szCs w:val="28"/>
          <w:rtl w:val="0"/>
        </w:rPr>
        <w:t xml:space="preserve">Guidance for the design and delivery of the psychosocial resilience intervention in schools</w:t>
      </w:r>
      <w:r w:rsidDel="00000000" w:rsidR="00000000" w:rsidRPr="00000000">
        <w:rPr>
          <w:rtl w:val="0"/>
        </w:rPr>
      </w:r>
    </w:p>
    <w:p w:rsidR="00000000" w:rsidDel="00000000" w:rsidP="00000000" w:rsidRDefault="00000000" w:rsidRPr="00000000" w14:paraId="00000006">
      <w:pPr>
        <w:spacing w:after="120" w:line="240" w:lineRule="auto"/>
        <w:jc w:val="center"/>
        <w:rPr>
          <w:rFonts w:ascii="Arial" w:cs="Arial" w:eastAsia="Arial" w:hAnsi="Arial"/>
          <w:b w:val="1"/>
          <w:sz w:val="36"/>
          <w:szCs w:val="36"/>
        </w:rPr>
      </w:pPr>
      <w:r w:rsidDel="00000000" w:rsidR="00000000" w:rsidRPr="00000000">
        <w:rPr>
          <w:rFonts w:ascii="Arial" w:cs="Arial" w:eastAsia="Arial" w:hAnsi="Arial"/>
          <w:b w:val="1"/>
          <w:sz w:val="36"/>
          <w:szCs w:val="36"/>
          <w:rtl w:val="0"/>
        </w:rPr>
        <w:t xml:space="preserve">May – June 2022</w:t>
      </w:r>
    </w:p>
    <w:p w:rsidR="00000000" w:rsidDel="00000000" w:rsidP="00000000" w:rsidRDefault="00000000" w:rsidRPr="00000000" w14:paraId="00000007">
      <w:pPr>
        <w:spacing w:after="120" w:line="240" w:lineRule="auto"/>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08">
      <w:pPr>
        <w:spacing w:after="120" w:line="240" w:lineRule="auto"/>
        <w:rPr>
          <w:rFonts w:ascii="Arial" w:cs="Arial" w:eastAsia="Arial" w:hAnsi="Arial"/>
          <w:b w:val="1"/>
          <w:sz w:val="36"/>
          <w:szCs w:val="36"/>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1016000</wp:posOffset>
                </wp:positionH>
                <wp:positionV relativeFrom="paragraph">
                  <wp:posOffset>12700</wp:posOffset>
                </wp:positionV>
                <wp:extent cx="3695700" cy="4076700"/>
                <wp:effectExtent b="0" l="0" r="0" t="0"/>
                <wp:wrapNone/>
                <wp:docPr id="1849357966" name=""/>
                <a:graphic>
                  <a:graphicData uri="http://schemas.microsoft.com/office/word/2010/wordprocessingGroup">
                    <wpg:wgp>
                      <wpg:cNvGrpSpPr/>
                      <wpg:grpSpPr>
                        <a:xfrm>
                          <a:off x="3498150" y="1741650"/>
                          <a:ext cx="3695700" cy="4076700"/>
                          <a:chOff x="3498150" y="1741650"/>
                          <a:chExt cx="3695700" cy="4076700"/>
                        </a:xfrm>
                      </wpg:grpSpPr>
                      <wpg:grpSp>
                        <wpg:cNvGrpSpPr/>
                        <wpg:grpSpPr>
                          <a:xfrm>
                            <a:off x="3498150" y="1741650"/>
                            <a:ext cx="3695700" cy="4076700"/>
                            <a:chOff x="0" y="0"/>
                            <a:chExt cx="2638425" cy="2845435"/>
                          </a:xfrm>
                        </wpg:grpSpPr>
                        <wps:wsp>
                          <wps:cNvSpPr/>
                          <wps:cNvPr id="4" name="Shape 4"/>
                          <wps:spPr>
                            <a:xfrm>
                              <a:off x="0" y="0"/>
                              <a:ext cx="2638425" cy="28454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5" name="Shape 5"/>
                            <pic:cNvPicPr preferRelativeResize="0"/>
                          </pic:nvPicPr>
                          <pic:blipFill rotWithShape="1">
                            <a:blip r:embed="rId8">
                              <a:alphaModFix/>
                            </a:blip>
                            <a:srcRect b="0" l="4988" r="7232" t="0"/>
                            <a:stretch/>
                          </pic:blipFill>
                          <pic:spPr>
                            <a:xfrm>
                              <a:off x="0" y="0"/>
                              <a:ext cx="2638425" cy="2845435"/>
                            </a:xfrm>
                            <a:prstGeom prst="rect">
                              <a:avLst/>
                            </a:prstGeom>
                            <a:noFill/>
                            <a:ln>
                              <a:noFill/>
                            </a:ln>
                          </pic:spPr>
                        </pic:pic>
                        <pic:pic>
                          <pic:nvPicPr>
                            <pic:cNvPr id="6" name="Shape 6"/>
                            <pic:cNvPicPr preferRelativeResize="0"/>
                          </pic:nvPicPr>
                          <pic:blipFill rotWithShape="1">
                            <a:blip r:embed="rId9">
                              <a:alphaModFix/>
                            </a:blip>
                            <a:srcRect b="39076" l="4989" r="7865" t="0"/>
                            <a:stretch/>
                          </pic:blipFill>
                          <pic:spPr>
                            <a:xfrm>
                              <a:off x="0" y="0"/>
                              <a:ext cx="2619375" cy="1733550"/>
                            </a:xfrm>
                            <a:prstGeom prst="rect">
                              <a:avLst/>
                            </a:prstGeom>
                            <a:noFill/>
                            <a:ln>
                              <a:noFill/>
                            </a:ln>
                          </pic:spPr>
                        </pic:pic>
                      </wpg:grpSp>
                    </wpg:wgp>
                  </a:graphicData>
                </a:graphic>
              </wp:anchor>
            </w:drawing>
          </mc:Choice>
          <mc:Fallback>
            <w:drawing>
              <wp:anchor allowOverlap="1" behindDoc="0" distB="0" distT="0" distL="114300" distR="114300" hidden="0" layoutInCell="1" locked="0" relativeHeight="0" simplePos="0">
                <wp:simplePos x="0" y="0"/>
                <wp:positionH relativeFrom="column">
                  <wp:posOffset>1016000</wp:posOffset>
                </wp:positionH>
                <wp:positionV relativeFrom="paragraph">
                  <wp:posOffset>12700</wp:posOffset>
                </wp:positionV>
                <wp:extent cx="3695700" cy="4076700"/>
                <wp:effectExtent b="0" l="0" r="0" t="0"/>
                <wp:wrapNone/>
                <wp:docPr id="1849357966" name="image13.png"/>
                <a:graphic>
                  <a:graphicData uri="http://schemas.openxmlformats.org/drawingml/2006/picture">
                    <pic:pic>
                      <pic:nvPicPr>
                        <pic:cNvPr id="0" name="image13.png"/>
                        <pic:cNvPicPr preferRelativeResize="0"/>
                      </pic:nvPicPr>
                      <pic:blipFill>
                        <a:blip r:embed="rId10"/>
                        <a:srcRect/>
                        <a:stretch>
                          <a:fillRect/>
                        </a:stretch>
                      </pic:blipFill>
                      <pic:spPr>
                        <a:xfrm>
                          <a:off x="0" y="0"/>
                          <a:ext cx="3695700" cy="4076700"/>
                        </a:xfrm>
                        <a:prstGeom prst="rect"/>
                        <a:ln/>
                      </pic:spPr>
                    </pic:pic>
                  </a:graphicData>
                </a:graphic>
              </wp:anchor>
            </w:drawing>
          </mc:Fallback>
        </mc:AlternateContent>
      </w:r>
    </w:p>
    <w:p w:rsidR="00000000" w:rsidDel="00000000" w:rsidP="00000000" w:rsidRDefault="00000000" w:rsidRPr="00000000" w14:paraId="00000009">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A">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B">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C">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D">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E">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F">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0">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1">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2">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3">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4">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5">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6">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7">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8">
      <w:pPr>
        <w:spacing w:after="120" w:line="240" w:lineRule="auto"/>
        <w:rPr>
          <w:rFonts w:ascii="Arial" w:cs="Arial" w:eastAsia="Arial" w:hAnsi="Arial"/>
          <w:b w:val="1"/>
          <w:sz w:val="44"/>
          <w:szCs w:val="44"/>
        </w:rPr>
        <w:sectPr>
          <w:headerReference r:id="rId11" w:type="default"/>
          <w:headerReference r:id="rId12" w:type="even"/>
          <w:footerReference r:id="rId13" w:type="default"/>
          <w:footerReference r:id="rId14" w:type="first"/>
          <w:footerReference r:id="rId15" w:type="even"/>
          <w:pgSz w:h="16838" w:w="11906" w:orient="portrait"/>
          <w:pgMar w:bottom="1440" w:top="1440" w:left="1440" w:right="1440" w:header="708" w:footer="708"/>
          <w:pgNumType w:start="1"/>
          <w:titlePg w:val="1"/>
        </w:sectPr>
      </w:pPr>
      <w:r w:rsidDel="00000000" w:rsidR="00000000" w:rsidRPr="00000000">
        <w:rPr>
          <w:rFonts w:ascii="Arial" w:cs="Arial" w:eastAsia="Arial" w:hAnsi="Arial"/>
          <w:b w:val="1"/>
          <w:sz w:val="44"/>
          <w:szCs w:val="44"/>
          <w:rtl w:val="0"/>
        </w:rPr>
        <w:t xml:space="preserve">WORK PACKAGE 1</w:t>
        <w:br w:type="textWrapping"/>
        <w:t xml:space="preserve">PSYCHOSOCIAL RESILIENCE</w:t>
        <w:br w:type="textWrapping"/>
        <w:t xml:space="preserve">RESILIENT SCHOOL HUBS PROJECT</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b w:val="1"/>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36"/>
          <w:szCs w:val="36"/>
          <w:u w:val="none"/>
          <w:shd w:fill="auto" w:val="clear"/>
          <w:vertAlign w:val="baseline"/>
          <w:rtl w:val="0"/>
        </w:rPr>
        <w:t xml:space="preserve">Intervention Team </w:t>
        <w:br w:type="textWrapping"/>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PSYCHOSOCIAL RESILIENCE</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3886200</wp:posOffset>
                </wp:positionH>
                <wp:positionV relativeFrom="paragraph">
                  <wp:posOffset>203200</wp:posOffset>
                </wp:positionV>
                <wp:extent cx="2305685" cy="4432300"/>
                <wp:effectExtent b="0" l="0" r="0" t="0"/>
                <wp:wrapNone/>
                <wp:docPr id="1849357978" name=""/>
                <a:graphic>
                  <a:graphicData uri="http://schemas.microsoft.com/office/word/2010/wordprocessingShape">
                    <wps:wsp>
                      <wps:cNvSpPr/>
                      <wps:cNvPr id="42" name="Shape 42"/>
                      <wps:spPr>
                        <a:xfrm>
                          <a:off x="4197920" y="1568613"/>
                          <a:ext cx="2296160" cy="44227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000000"/>
                                <w:sz w:val="22"/>
                                <w:vertAlign w:val="baseline"/>
                              </w:rPr>
                              <w:t xml:space="preserve">UNITED KINGDOM</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000000"/>
                                <w:sz w:val="22"/>
                                <w:vertAlign w:val="baseline"/>
                              </w:rPr>
                            </w:r>
                            <w:r w:rsidDel="00000000" w:rsidR="00000000" w:rsidRPr="00000000">
                              <w:rPr>
                                <w:rFonts w:ascii="Arial" w:cs="Arial" w:eastAsia="Arial" w:hAnsi="Arial"/>
                                <w:b w:val="1"/>
                                <w:i w:val="0"/>
                                <w:smallCaps w:val="0"/>
                                <w:strike w:val="0"/>
                                <w:color w:val="000000"/>
                                <w:sz w:val="24"/>
                                <w:vertAlign w:val="baseline"/>
                              </w:rPr>
                              <w:t xml:space="preserve">Professor Helene Joffe</w:t>
                            </w:r>
                            <w:r w:rsidDel="00000000" w:rsidR="00000000" w:rsidRPr="00000000">
                              <w:rPr>
                                <w:rFonts w:ascii="Arial" w:cs="Arial" w:eastAsia="Arial" w:hAnsi="Arial"/>
                                <w:b w:val="1"/>
                                <w:i w:val="0"/>
                                <w:smallCaps w:val="0"/>
                                <w:strike w:val="0"/>
                                <w:color w:val="000000"/>
                                <w:sz w:val="24"/>
                                <w:vertAlign w:val="baseline"/>
                              </w:rPr>
                              <w:br w:type="textWrapping"/>
                            </w:r>
                            <w:r w:rsidDel="00000000" w:rsidR="00000000" w:rsidRPr="00000000">
                              <w:rPr>
                                <w:rFonts w:ascii="Arial" w:cs="Arial" w:eastAsia="Arial" w:hAnsi="Arial"/>
                                <w:b w:val="0"/>
                                <w:i w:val="0"/>
                                <w:smallCaps w:val="0"/>
                                <w:strike w:val="0"/>
                                <w:color w:val="000000"/>
                                <w:sz w:val="20"/>
                                <w:vertAlign w:val="baseline"/>
                              </w:rPr>
                              <w:t xml:space="preserve">Principal Investigator</w:t>
                            </w:r>
                            <w:r w:rsidDel="00000000" w:rsidR="00000000" w:rsidRPr="00000000">
                              <w:rPr>
                                <w:rFonts w:ascii="Arial" w:cs="Arial" w:eastAsia="Arial" w:hAnsi="Arial"/>
                                <w:b w:val="0"/>
                                <w:i w:val="0"/>
                                <w:smallCaps w:val="0"/>
                                <w:strike w:val="0"/>
                                <w:color w:val="000000"/>
                                <w:sz w:val="20"/>
                                <w:vertAlign w:val="baseline"/>
                              </w:rPr>
                              <w:br w:type="textWrapping"/>
                            </w:r>
                            <w:r w:rsidDel="00000000" w:rsidR="00000000" w:rsidRPr="00000000">
                              <w:rPr>
                                <w:rFonts w:ascii="Arial" w:cs="Arial" w:eastAsia="Arial" w:hAnsi="Arial"/>
                                <w:b w:val="0"/>
                                <w:i w:val="0"/>
                                <w:smallCaps w:val="0"/>
                                <w:strike w:val="0"/>
                                <w:color w:val="000000"/>
                                <w:sz w:val="20"/>
                                <w:vertAlign w:val="baseline"/>
                              </w:rPr>
                              <w:t xml:space="preserve">University College London (UCL)</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1"/>
                                <w:i w:val="0"/>
                                <w:smallCaps w:val="0"/>
                                <w:strike w:val="0"/>
                                <w:color w:val="000000"/>
                                <w:sz w:val="20"/>
                                <w:vertAlign w:val="baseline"/>
                              </w:rPr>
                            </w:r>
                            <w:r w:rsidDel="00000000" w:rsidR="00000000" w:rsidRPr="00000000">
                              <w:rPr>
                                <w:rFonts w:ascii="Arial" w:cs="Arial" w:eastAsia="Arial" w:hAnsi="Arial"/>
                                <w:b w:val="1"/>
                                <w:i w:val="0"/>
                                <w:smallCaps w:val="0"/>
                                <w:strike w:val="0"/>
                                <w:color w:val="000000"/>
                                <w:sz w:val="24"/>
                                <w:vertAlign w:val="baseline"/>
                              </w:rPr>
                              <w:t xml:space="preserve">Dr Emily-Marie Pacheco</w:t>
                            </w:r>
                            <w:r w:rsidDel="00000000" w:rsidR="00000000" w:rsidRPr="00000000">
                              <w:rPr>
                                <w:rFonts w:ascii="Arial" w:cs="Arial" w:eastAsia="Arial" w:hAnsi="Arial"/>
                                <w:b w:val="1"/>
                                <w:i w:val="0"/>
                                <w:smallCaps w:val="0"/>
                                <w:strike w:val="0"/>
                                <w:color w:val="000000"/>
                                <w:sz w:val="24"/>
                                <w:vertAlign w:val="baseline"/>
                              </w:rPr>
                              <w:br w:type="textWrapping"/>
                            </w:r>
                            <w:r w:rsidDel="00000000" w:rsidR="00000000" w:rsidRPr="00000000">
                              <w:rPr>
                                <w:rFonts w:ascii="Arial" w:cs="Arial" w:eastAsia="Arial" w:hAnsi="Arial"/>
                                <w:b w:val="0"/>
                                <w:i w:val="0"/>
                                <w:smallCaps w:val="0"/>
                                <w:strike w:val="0"/>
                                <w:color w:val="000000"/>
                                <w:sz w:val="20"/>
                                <w:vertAlign w:val="baseline"/>
                              </w:rPr>
                              <w:t xml:space="preserve">Research Fellow</w:t>
                            </w:r>
                            <w:r w:rsidDel="00000000" w:rsidR="00000000" w:rsidRPr="00000000">
                              <w:rPr>
                                <w:rFonts w:ascii="Arial" w:cs="Arial" w:eastAsia="Arial" w:hAnsi="Arial"/>
                                <w:b w:val="0"/>
                                <w:i w:val="0"/>
                                <w:smallCaps w:val="0"/>
                                <w:strike w:val="0"/>
                                <w:color w:val="000000"/>
                                <w:sz w:val="20"/>
                                <w:vertAlign w:val="baseline"/>
                              </w:rPr>
                              <w:br w:type="textWrapping"/>
                            </w:r>
                            <w:r w:rsidDel="00000000" w:rsidR="00000000" w:rsidRPr="00000000">
                              <w:rPr>
                                <w:rFonts w:ascii="Arial" w:cs="Arial" w:eastAsia="Arial" w:hAnsi="Arial"/>
                                <w:b w:val="0"/>
                                <w:i w:val="0"/>
                                <w:smallCaps w:val="0"/>
                                <w:strike w:val="0"/>
                                <w:color w:val="000000"/>
                                <w:sz w:val="20"/>
                                <w:vertAlign w:val="baseline"/>
                              </w:rPr>
                              <w:t xml:space="preserve">University College London (UCL)</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r>
                            <w:r w:rsidDel="00000000" w:rsidR="00000000" w:rsidRPr="00000000">
                              <w:rPr>
                                <w:rFonts w:ascii="Arial" w:cs="Arial" w:eastAsia="Arial" w:hAnsi="Arial"/>
                                <w:b w:val="1"/>
                                <w:i w:val="0"/>
                                <w:smallCaps w:val="0"/>
                                <w:strike w:val="0"/>
                                <w:color w:val="000000"/>
                                <w:sz w:val="24"/>
                                <w:vertAlign w:val="baseline"/>
                              </w:rPr>
                              <w:t xml:space="preserve">Dr Martha Lomeli Rodriguez </w:t>
                            </w:r>
                            <w:r w:rsidDel="00000000" w:rsidR="00000000" w:rsidRPr="00000000">
                              <w:rPr>
                                <w:rFonts w:ascii="Arial" w:cs="Arial" w:eastAsia="Arial" w:hAnsi="Arial"/>
                                <w:b w:val="1"/>
                                <w:i w:val="0"/>
                                <w:smallCaps w:val="0"/>
                                <w:strike w:val="0"/>
                                <w:color w:val="000000"/>
                                <w:sz w:val="24"/>
                                <w:vertAlign w:val="baseline"/>
                              </w:rPr>
                              <w:br w:type="textWrapping"/>
                            </w:r>
                            <w:r w:rsidDel="00000000" w:rsidR="00000000" w:rsidRPr="00000000">
                              <w:rPr>
                                <w:rFonts w:ascii="Arial" w:cs="Arial" w:eastAsia="Arial" w:hAnsi="Arial"/>
                                <w:b w:val="0"/>
                                <w:i w:val="0"/>
                                <w:smallCaps w:val="0"/>
                                <w:strike w:val="0"/>
                                <w:color w:val="000000"/>
                                <w:sz w:val="20"/>
                                <w:vertAlign w:val="baseline"/>
                              </w:rPr>
                              <w:t xml:space="preserve">Research Fellow</w:t>
                            </w:r>
                            <w:r w:rsidDel="00000000" w:rsidR="00000000" w:rsidRPr="00000000">
                              <w:rPr>
                                <w:rFonts w:ascii="Arial" w:cs="Arial" w:eastAsia="Arial" w:hAnsi="Arial"/>
                                <w:b w:val="0"/>
                                <w:i w:val="0"/>
                                <w:smallCaps w:val="0"/>
                                <w:strike w:val="0"/>
                                <w:color w:val="000000"/>
                                <w:sz w:val="20"/>
                                <w:vertAlign w:val="baseline"/>
                              </w:rPr>
                              <w:br w:type="textWrapping"/>
                            </w:r>
                            <w:r w:rsidDel="00000000" w:rsidR="00000000" w:rsidRPr="00000000">
                              <w:rPr>
                                <w:rFonts w:ascii="Arial" w:cs="Arial" w:eastAsia="Arial" w:hAnsi="Arial"/>
                                <w:b w:val="0"/>
                                <w:i w:val="0"/>
                                <w:smallCaps w:val="0"/>
                                <w:strike w:val="0"/>
                                <w:color w:val="000000"/>
                                <w:sz w:val="20"/>
                                <w:vertAlign w:val="baseline"/>
                              </w:rPr>
                              <w:t xml:space="preserve">University College London (UCL)</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r>
                            <w:r w:rsidDel="00000000" w:rsidR="00000000" w:rsidRPr="00000000">
                              <w:rPr>
                                <w:rFonts w:ascii="Arial" w:cs="Arial" w:eastAsia="Arial" w:hAnsi="Arial"/>
                                <w:b w:val="1"/>
                                <w:i w:val="0"/>
                                <w:smallCaps w:val="0"/>
                                <w:strike w:val="0"/>
                                <w:color w:val="000000"/>
                                <w:sz w:val="24"/>
                                <w:vertAlign w:val="baseline"/>
                              </w:rPr>
                              <w:t xml:space="preserve">Elinor Parrott</w:t>
                            </w:r>
                            <w:r w:rsidDel="00000000" w:rsidR="00000000" w:rsidRPr="00000000">
                              <w:rPr>
                                <w:rFonts w:ascii="Arial" w:cs="Arial" w:eastAsia="Arial" w:hAnsi="Arial"/>
                                <w:b w:val="1"/>
                                <w:i w:val="0"/>
                                <w:smallCaps w:val="0"/>
                                <w:strike w:val="0"/>
                                <w:color w:val="000000"/>
                                <w:sz w:val="24"/>
                                <w:vertAlign w:val="baseline"/>
                              </w:rPr>
                              <w:br w:type="textWrapping"/>
                            </w:r>
                            <w:r w:rsidDel="00000000" w:rsidR="00000000" w:rsidRPr="00000000">
                              <w:rPr>
                                <w:rFonts w:ascii="Arial" w:cs="Arial" w:eastAsia="Arial" w:hAnsi="Arial"/>
                                <w:b w:val="0"/>
                                <w:i w:val="0"/>
                                <w:smallCaps w:val="0"/>
                                <w:strike w:val="0"/>
                                <w:color w:val="000000"/>
                                <w:sz w:val="20"/>
                                <w:vertAlign w:val="baseline"/>
                              </w:rPr>
                              <w:t xml:space="preserve">Doctoral Researcher</w:t>
                            </w:r>
                            <w:r w:rsidDel="00000000" w:rsidR="00000000" w:rsidRPr="00000000">
                              <w:rPr>
                                <w:rFonts w:ascii="Arial" w:cs="Arial" w:eastAsia="Arial" w:hAnsi="Arial"/>
                                <w:b w:val="0"/>
                                <w:i w:val="0"/>
                                <w:smallCaps w:val="0"/>
                                <w:strike w:val="0"/>
                                <w:color w:val="000000"/>
                                <w:sz w:val="20"/>
                                <w:vertAlign w:val="baseline"/>
                              </w:rPr>
                              <w:br w:type="textWrapping"/>
                            </w:r>
                            <w:r w:rsidDel="00000000" w:rsidR="00000000" w:rsidRPr="00000000">
                              <w:rPr>
                                <w:rFonts w:ascii="Arial" w:cs="Arial" w:eastAsia="Arial" w:hAnsi="Arial"/>
                                <w:b w:val="0"/>
                                <w:i w:val="0"/>
                                <w:smallCaps w:val="0"/>
                                <w:strike w:val="0"/>
                                <w:color w:val="000000"/>
                                <w:sz w:val="20"/>
                                <w:vertAlign w:val="baseline"/>
                              </w:rPr>
                              <w:t xml:space="preserve">University College London (UCL)</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r>
                            <w:r w:rsidDel="00000000" w:rsidR="00000000" w:rsidRPr="00000000">
                              <w:rPr>
                                <w:rFonts w:ascii="Arial" w:cs="Arial" w:eastAsia="Arial" w:hAnsi="Arial"/>
                                <w:b w:val="1"/>
                                <w:i w:val="0"/>
                                <w:smallCaps w:val="0"/>
                                <w:strike w:val="0"/>
                                <w:color w:val="000000"/>
                                <w:sz w:val="20"/>
                                <w:vertAlign w:val="baseline"/>
                              </w:rPr>
                              <w:t xml:space="preserve">Andrea Bernardino</w:t>
                            </w:r>
                            <w:r w:rsidDel="00000000" w:rsidR="00000000" w:rsidRPr="00000000">
                              <w:rPr>
                                <w:rFonts w:ascii="Arial" w:cs="Arial" w:eastAsia="Arial" w:hAnsi="Arial"/>
                                <w:b w:val="0"/>
                                <w:i w:val="0"/>
                                <w:smallCaps w:val="0"/>
                                <w:strike w:val="0"/>
                                <w:color w:val="000000"/>
                                <w:sz w:val="20"/>
                                <w:vertAlign w:val="baseline"/>
                              </w:rPr>
                              <w:t xml:space="preserve"> </w:t>
                            </w:r>
                            <w:r w:rsidDel="00000000" w:rsidR="00000000" w:rsidRPr="00000000">
                              <w:rPr>
                                <w:rFonts w:ascii="Arial" w:cs="Arial" w:eastAsia="Arial" w:hAnsi="Arial"/>
                                <w:b w:val="0"/>
                                <w:i w:val="0"/>
                                <w:smallCaps w:val="0"/>
                                <w:strike w:val="0"/>
                                <w:color w:val="000000"/>
                                <w:sz w:val="20"/>
                                <w:vertAlign w:val="baseline"/>
                              </w:rPr>
                              <w:br w:type="textWrapping"/>
                            </w:r>
                            <w:r w:rsidDel="00000000" w:rsidR="00000000" w:rsidRPr="00000000">
                              <w:rPr>
                                <w:rFonts w:ascii="Arial" w:cs="Arial" w:eastAsia="Arial" w:hAnsi="Arial"/>
                                <w:b w:val="0"/>
                                <w:i w:val="0"/>
                                <w:smallCaps w:val="0"/>
                                <w:strike w:val="0"/>
                                <w:color w:val="000000"/>
                                <w:sz w:val="20"/>
                                <w:vertAlign w:val="baseline"/>
                              </w:rPr>
                              <w:t xml:space="preserve">Intern</w:t>
                            </w:r>
                            <w:r w:rsidDel="00000000" w:rsidR="00000000" w:rsidRPr="00000000">
                              <w:rPr>
                                <w:rFonts w:ascii="Arial" w:cs="Arial" w:eastAsia="Arial" w:hAnsi="Arial"/>
                                <w:b w:val="0"/>
                                <w:i w:val="0"/>
                                <w:smallCaps w:val="0"/>
                                <w:strike w:val="0"/>
                                <w:color w:val="000000"/>
                                <w:sz w:val="20"/>
                                <w:vertAlign w:val="baseline"/>
                              </w:rPr>
                              <w:br w:type="textWrapping"/>
                            </w:r>
                            <w:r w:rsidDel="00000000" w:rsidR="00000000" w:rsidRPr="00000000">
                              <w:rPr>
                                <w:rFonts w:ascii="Arial" w:cs="Arial" w:eastAsia="Arial" w:hAnsi="Arial"/>
                                <w:b w:val="0"/>
                                <w:i w:val="0"/>
                                <w:smallCaps w:val="0"/>
                                <w:strike w:val="0"/>
                                <w:color w:val="000000"/>
                                <w:sz w:val="20"/>
                                <w:vertAlign w:val="baseline"/>
                              </w:rPr>
                              <w:t xml:space="preserve">University College London (UCL) </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0"/>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3886200</wp:posOffset>
                </wp:positionH>
                <wp:positionV relativeFrom="paragraph">
                  <wp:posOffset>203200</wp:posOffset>
                </wp:positionV>
                <wp:extent cx="2305685" cy="4432300"/>
                <wp:effectExtent b="0" l="0" r="0" t="0"/>
                <wp:wrapNone/>
                <wp:docPr id="1849357978" name="image34.png"/>
                <a:graphic>
                  <a:graphicData uri="http://schemas.openxmlformats.org/drawingml/2006/picture">
                    <pic:pic>
                      <pic:nvPicPr>
                        <pic:cNvPr id="0" name="image34.png"/>
                        <pic:cNvPicPr preferRelativeResize="0"/>
                      </pic:nvPicPr>
                      <pic:blipFill>
                        <a:blip r:embed="rId16"/>
                        <a:srcRect/>
                        <a:stretch>
                          <a:fillRect/>
                        </a:stretch>
                      </pic:blipFill>
                      <pic:spPr>
                        <a:xfrm>
                          <a:off x="0" y="0"/>
                          <a:ext cx="2305685" cy="4432300"/>
                        </a:xfrm>
                        <a:prstGeom prst="rect"/>
                        <a:ln/>
                      </pic:spPr>
                    </pic:pic>
                  </a:graphicData>
                </a:graphic>
              </wp:anchor>
            </w:drawing>
          </mc:Fallback>
        </mc:AlternateConten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INDONESIA</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bookmarkStart w:colFirst="0" w:colLast="0" w:name="_heading=h.30j0zll" w:id="1"/>
      <w:bookmarkEnd w:id="1"/>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Dr Ella Meilianda</w:t>
        <w:br w:type="textWrapping"/>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Project Manager Indonesia, Co-Investigator</w:t>
        <w:br w:type="textWrapping"/>
        <w:t xml:space="preserve">Syiah Kuala University (TDMRC)</w:t>
      </w: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bookmarkStart w:colFirst="0" w:colLast="0" w:name="_heading=h.1fob9te" w:id="2"/>
      <w:bookmarkEnd w:id="2"/>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Yulia Direzkia, M.Si., Psikolog</w:t>
        <w:br w:type="textWrapping"/>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Research Associate, Co-Investigator</w:t>
        <w:br w:type="textWrapping"/>
        <w:t xml:space="preserve">Syiah Kuala University (TDMRC)</w:t>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Dr Alfi Rahman </w:t>
        <w:br w:type="textWrapping"/>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Research Associate</w:t>
        <w:br w:type="textWrapping"/>
        <w:t xml:space="preserve">Syiah Kuala University (TDMRC)</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I Putu Ardika Yana., M.Psi., Psikolog</w:t>
        <w:br w:type="textWrapping"/>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Research Associate</w:t>
        <w:br w:type="textWrapping"/>
        <w:t xml:space="preserve">Sejenakhening.com</w:t>
      </w: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Nur “Bella” Hasnawaty,</w:t>
      </w:r>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br w:type="textWrapping"/>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Research Assistant, Reporting to A. Rahman</w:t>
        <w:br w:type="textWrapping"/>
        <w:t xml:space="preserve">Sejenakhening.com</w:t>
      </w: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Aptini “Aning” Dwi Harning, S.Psi</w:t>
        <w:br w:type="textWrapping"/>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Research Assistant, Reporting to Y. Direzika</w:t>
        <w:br w:type="textWrapping"/>
        <w:t xml:space="preserve">Sejenakhening.com</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Athirah “Awi” Winarsih</w:t>
        <w:br w:type="textWrapping"/>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Research Assistant, Reporting to P.A. Yana</w:t>
        <w:br w:type="textWrapping"/>
        <w:t xml:space="preserve">Sejenakhening.com</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Suastiastuti “Tuti”</w:t>
        <w:br w:type="textWrapping"/>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Research Assistant, Reporting to P.A. Yana</w:t>
        <w:br w:type="textWrapping"/>
        <w:t xml:space="preserve">Sejenakhening.com</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Asa Rahmana </w:t>
        <w:br w:type="textWrapping"/>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Music Facilitator</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6">
      <w:pPr>
        <w:rPr>
          <w:rFonts w:ascii="Arial" w:cs="Arial" w:eastAsia="Arial" w:hAnsi="Arial"/>
          <w:sz w:val="20"/>
          <w:szCs w:val="20"/>
        </w:rPr>
      </w:pPr>
      <w:r w:rsidDel="00000000" w:rsidR="00000000" w:rsidRPr="00000000">
        <w:rPr>
          <w:rFonts w:ascii="Arial" w:cs="Arial" w:eastAsia="Arial" w:hAnsi="Arial"/>
          <w:b w:val="1"/>
          <w:sz w:val="24"/>
          <w:szCs w:val="24"/>
          <w:rtl w:val="0"/>
        </w:rPr>
        <w:t xml:space="preserve">Doni Kurniawan</w:t>
        <w:br w:type="textWrapping"/>
      </w:r>
      <w:r w:rsidDel="00000000" w:rsidR="00000000" w:rsidRPr="00000000">
        <w:rPr>
          <w:rFonts w:ascii="Arial" w:cs="Arial" w:eastAsia="Arial" w:hAnsi="Arial"/>
          <w:sz w:val="20"/>
          <w:szCs w:val="20"/>
          <w:rtl w:val="0"/>
        </w:rPr>
        <w:t xml:space="preserve">Music Facilitator</w:t>
      </w:r>
    </w:p>
    <w:p w:rsidR="00000000" w:rsidDel="00000000" w:rsidP="00000000" w:rsidRDefault="00000000" w:rsidRPr="00000000" w14:paraId="00000027">
      <w:pPr>
        <w:rPr>
          <w:rFonts w:ascii="Arial" w:cs="Arial" w:eastAsia="Arial" w:hAnsi="Arial"/>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9">
      <w:pPr>
        <w:spacing w:line="240" w:lineRule="auto"/>
        <w:jc w:val="center"/>
        <w:rPr>
          <w:rFonts w:ascii="Arial" w:cs="Arial" w:eastAsia="Arial" w:hAnsi="Arial"/>
          <w:b w:val="1"/>
          <w:sz w:val="36"/>
          <w:szCs w:val="36"/>
        </w:rPr>
      </w:pPr>
      <w:r w:rsidDel="00000000" w:rsidR="00000000" w:rsidRPr="00000000">
        <w:rPr>
          <w:rFonts w:ascii="Arial" w:cs="Arial" w:eastAsia="Arial" w:hAnsi="Arial"/>
          <w:b w:val="1"/>
          <w:sz w:val="36"/>
          <w:szCs w:val="36"/>
          <w:rtl w:val="0"/>
        </w:rPr>
        <w:t xml:space="preserve">The Project</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Background</w:t>
      </w:r>
    </w:p>
    <w:p w:rsidR="00000000" w:rsidDel="00000000" w:rsidP="00000000" w:rsidRDefault="00000000" w:rsidRPr="00000000" w14:paraId="0000002B">
      <w:pPr>
        <w:spacing w:line="24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On the 28</w:t>
      </w:r>
      <w:r w:rsidDel="00000000" w:rsidR="00000000" w:rsidRPr="00000000">
        <w:rPr>
          <w:rFonts w:ascii="Arial" w:cs="Arial" w:eastAsia="Arial" w:hAnsi="Arial"/>
          <w:sz w:val="24"/>
          <w:szCs w:val="24"/>
          <w:vertAlign w:val="superscript"/>
          <w:rtl w:val="0"/>
        </w:rPr>
        <w:t xml:space="preserve">th</w:t>
      </w:r>
      <w:r w:rsidDel="00000000" w:rsidR="00000000" w:rsidRPr="00000000">
        <w:rPr>
          <w:rFonts w:ascii="Arial" w:cs="Arial" w:eastAsia="Arial" w:hAnsi="Arial"/>
          <w:sz w:val="24"/>
          <w:szCs w:val="24"/>
          <w:rtl w:val="0"/>
        </w:rPr>
        <w:t xml:space="preserve"> September 2018, a Magnitude 7.5 earthquake hit Indonesia with an epicentre 78km north of Palu on Sulawesi Island. The earthquake triggered a tsunami and induced liquefaction and landslides, causing significant socio-economic losses to the regions in Central Sulawesi. This project looks to foster the resilient recovery of three adversely affected communities in Central Sulawesi, Indonesia.</w:t>
      </w:r>
    </w:p>
    <w:p w:rsidR="00000000" w:rsidDel="00000000" w:rsidP="00000000" w:rsidRDefault="00000000" w:rsidRPr="00000000" w14:paraId="0000002C">
      <w:pPr>
        <w:spacing w:line="240" w:lineRule="auto"/>
        <w:jc w:val="both"/>
        <w:rPr>
          <w:rFonts w:ascii="Arial" w:cs="Arial" w:eastAsia="Arial" w:hAnsi="Arial"/>
          <w:sz w:val="24"/>
          <w:szCs w:val="24"/>
        </w:rPr>
      </w:pPr>
      <w:bookmarkStart w:colFirst="0" w:colLast="0" w:name="_heading=h.3znysh7" w:id="3"/>
      <w:bookmarkEnd w:id="3"/>
      <w:r w:rsidDel="00000000" w:rsidR="00000000" w:rsidRPr="00000000">
        <w:rPr>
          <w:rFonts w:ascii="Arial" w:cs="Arial" w:eastAsia="Arial" w:hAnsi="Arial"/>
          <w:sz w:val="24"/>
          <w:szCs w:val="24"/>
          <w:rtl w:val="0"/>
        </w:rPr>
        <w:t xml:space="preserve">This work is an active collaboration between UCL’s (University College London) EPICentre (Earthquake and People Interaction Centre), UCL’s EFID Centre (Engineering for International Development), Syiah Kuala University’s Tsunami and Disaster Mitigation Research Centre (TDMRC) and Tadulako University. </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Intervention Objectives</w:t>
      </w:r>
    </w:p>
    <w:bookmarkStart w:colFirst="0" w:colLast="0" w:name="bookmark=id.2et92p0" w:id="4"/>
    <w:bookmarkEnd w:id="4"/>
    <w:bookmarkStart w:colFirst="0" w:colLast="0" w:name="bookmark=id.tyjcwt" w:id="5"/>
    <w:bookmarkEnd w:id="5"/>
    <w:p w:rsidR="00000000" w:rsidDel="00000000" w:rsidP="00000000" w:rsidRDefault="00000000" w:rsidRPr="00000000" w14:paraId="0000002E">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With the support of psychologists and artists, girls between the age of 13-16 will create a song that aims to foster post-disaster psychological resilience, based on their own experiences, knowledge and skills. It is also linked to empirical work concerning what works to foster resilient recovery. Through this intervention, we will </w:t>
      </w:r>
      <w:r w:rsidDel="00000000" w:rsidR="00000000" w:rsidRPr="00000000">
        <w:rPr>
          <w:rFonts w:ascii="Arial" w:cs="Arial" w:eastAsia="Arial" w:hAnsi="Arial"/>
          <w:i w:val="1"/>
          <w:sz w:val="24"/>
          <w:szCs w:val="24"/>
          <w:rtl w:val="0"/>
        </w:rPr>
        <w:t xml:space="preserve">aim to promote positive coping strategies</w:t>
      </w:r>
      <w:r w:rsidDel="00000000" w:rsidR="00000000" w:rsidRPr="00000000">
        <w:rPr>
          <w:rFonts w:ascii="Arial" w:cs="Arial" w:eastAsia="Arial" w:hAnsi="Arial"/>
          <w:sz w:val="24"/>
          <w:szCs w:val="24"/>
          <w:rtl w:val="0"/>
        </w:rPr>
        <w:t xml:space="preserve"> to </w:t>
      </w:r>
      <w:r w:rsidDel="00000000" w:rsidR="00000000" w:rsidRPr="00000000">
        <w:rPr>
          <w:rFonts w:ascii="Arial" w:cs="Arial" w:eastAsia="Arial" w:hAnsi="Arial"/>
          <w:i w:val="1"/>
          <w:sz w:val="24"/>
          <w:szCs w:val="24"/>
          <w:rtl w:val="0"/>
        </w:rPr>
        <w:t xml:space="preserve">increase sense of control</w:t>
      </w: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i w:val="1"/>
          <w:sz w:val="24"/>
          <w:szCs w:val="24"/>
          <w:rtl w:val="0"/>
        </w:rPr>
        <w:t xml:space="preserve">reduce anxiety</w:t>
      </w:r>
      <w:r w:rsidDel="00000000" w:rsidR="00000000" w:rsidRPr="00000000">
        <w:rPr>
          <w:rFonts w:ascii="Arial" w:cs="Arial" w:eastAsia="Arial" w:hAnsi="Arial"/>
          <w:sz w:val="24"/>
          <w:szCs w:val="24"/>
          <w:rtl w:val="0"/>
        </w:rPr>
        <w:t xml:space="preserve"> and </w:t>
      </w:r>
      <w:r w:rsidDel="00000000" w:rsidR="00000000" w:rsidRPr="00000000">
        <w:rPr>
          <w:rFonts w:ascii="Arial" w:cs="Arial" w:eastAsia="Arial" w:hAnsi="Arial"/>
          <w:i w:val="1"/>
          <w:sz w:val="24"/>
          <w:szCs w:val="24"/>
          <w:rtl w:val="0"/>
        </w:rPr>
        <w:t xml:space="preserve">improve well-being</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2F">
      <w:pPr>
        <w:spacing w:line="24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Principles of research </w:t>
      </w:r>
    </w:p>
    <w:p w:rsidR="00000000" w:rsidDel="00000000" w:rsidP="00000000" w:rsidRDefault="00000000" w:rsidRPr="00000000" w14:paraId="00000030">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Consistency: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this handbook provides the know-how for each of the activities that will be undertaken during the intervention. It is crucial to follow these instructions in order to keep consistency through the intervention.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Remember: everything must be done the </w:t>
      </w:r>
      <w:r w:rsidDel="00000000" w:rsidR="00000000" w:rsidRPr="00000000">
        <w:rPr>
          <w:rFonts w:ascii="Arial" w:cs="Arial" w:eastAsia="Arial" w:hAnsi="Arial"/>
          <w:b w:val="0"/>
          <w:i w:val="1"/>
          <w:smallCaps w:val="0"/>
          <w:strike w:val="0"/>
          <w:color w:val="000000"/>
          <w:sz w:val="24"/>
          <w:szCs w:val="24"/>
          <w:u w:val="single"/>
          <w:shd w:fill="auto" w:val="clear"/>
          <w:vertAlign w:val="baseline"/>
          <w:rtl w:val="0"/>
        </w:rPr>
        <w:t xml:space="preserve">same way</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 across the three sites</w:t>
      </w:r>
    </w:p>
    <w:p w:rsidR="00000000" w:rsidDel="00000000" w:rsidP="00000000" w:rsidRDefault="00000000" w:rsidRPr="00000000" w14:paraId="00000032">
      <w:pPr>
        <w:spacing w:line="240" w:lineRule="auto"/>
        <w:jc w:val="both"/>
        <w:rPr>
          <w:rFonts w:ascii="Arial" w:cs="Arial" w:eastAsia="Arial" w:hAnsi="Arial"/>
          <w:b w:val="1"/>
          <w:sz w:val="24"/>
          <w:szCs w:val="24"/>
        </w:rPr>
      </w:pPr>
      <w:r w:rsidDel="00000000" w:rsidR="00000000" w:rsidRPr="00000000">
        <w:rPr>
          <w:rFonts w:ascii="Arial" w:cs="Arial" w:eastAsia="Arial" w:hAnsi="Arial"/>
          <w:b w:val="1"/>
          <w:color w:val="2b579a"/>
          <w:sz w:val="24"/>
          <w:szCs w:val="24"/>
        </w:rPr>
        <mc:AlternateContent>
          <mc:Choice Requires="wps">
            <w:drawing>
              <wp:inline distB="0" distT="0" distL="0" distR="0">
                <wp:extent cx="635" cy="12700"/>
                <wp:effectExtent b="0" l="0" r="0" t="0"/>
                <wp:docPr id="1849357967" name=""/>
                <a:graphic>
                  <a:graphicData uri="http://schemas.microsoft.com/office/word/2010/wordprocessingShape">
                    <wps:wsp>
                      <wps:cNvSpPr/>
                      <wps:cNvPr id="7" name="Shape 7"/>
                      <wps:spPr>
                        <a:xfrm>
                          <a:off x="2709480" y="3779683"/>
                          <a:ext cx="5273040" cy="635"/>
                        </a:xfrm>
                        <a:prstGeom prst="rect">
                          <a:avLst/>
                        </a:prstGeom>
                        <a:noFill/>
                        <a:ln cap="flat" cmpd="sng" w="9525">
                          <a:solidFill>
                            <a:srgbClr val="A0A0A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0" distR="0">
                <wp:extent cx="635" cy="12700"/>
                <wp:effectExtent b="0" l="0" r="0" t="0"/>
                <wp:docPr id="1849357967" name="image14.png"/>
                <a:graphic>
                  <a:graphicData uri="http://schemas.openxmlformats.org/drawingml/2006/picture">
                    <pic:pic>
                      <pic:nvPicPr>
                        <pic:cNvPr id="0" name="image14.png"/>
                        <pic:cNvPicPr preferRelativeResize="0"/>
                      </pic:nvPicPr>
                      <pic:blipFill>
                        <a:blip r:embed="rId17"/>
                        <a:srcRect/>
                        <a:stretch>
                          <a:fillRect/>
                        </a:stretch>
                      </pic:blipFill>
                      <pic:spPr>
                        <a:xfrm>
                          <a:off x="0" y="0"/>
                          <a:ext cx="635" cy="127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Methodology</w:t>
      </w:r>
    </w:p>
    <w:p w:rsidR="00000000" w:rsidDel="00000000" w:rsidP="00000000" w:rsidRDefault="00000000" w:rsidRPr="00000000" w14:paraId="00000034">
      <w:pPr>
        <w:spacing w:line="240" w:lineRule="auto"/>
        <w:jc w:val="both"/>
        <w:rPr>
          <w:rFonts w:ascii="Arial" w:cs="Arial" w:eastAsia="Arial" w:hAnsi="Arial"/>
          <w:sz w:val="24"/>
          <w:szCs w:val="24"/>
          <w:u w:val="single"/>
        </w:rPr>
      </w:pPr>
      <w:r w:rsidDel="00000000" w:rsidR="00000000" w:rsidRPr="00000000">
        <w:rPr>
          <w:rFonts w:ascii="Arial" w:cs="Arial" w:eastAsia="Arial" w:hAnsi="Arial"/>
          <w:sz w:val="24"/>
          <w:szCs w:val="24"/>
          <w:u w:val="single"/>
          <w:rtl w:val="0"/>
        </w:rPr>
        <w:t xml:space="preserve">We are only conducting the </w:t>
      </w:r>
      <w:r w:rsidDel="00000000" w:rsidR="00000000" w:rsidRPr="00000000">
        <w:rPr>
          <w:rFonts w:ascii="Arial" w:cs="Arial" w:eastAsia="Arial" w:hAnsi="Arial"/>
          <w:b w:val="1"/>
          <w:sz w:val="24"/>
          <w:szCs w:val="24"/>
          <w:u w:val="single"/>
          <w:rtl w:val="0"/>
        </w:rPr>
        <w:t xml:space="preserve">Intervention</w:t>
      </w:r>
      <w:r w:rsidDel="00000000" w:rsidR="00000000" w:rsidRPr="00000000">
        <w:rPr>
          <w:rFonts w:ascii="Arial" w:cs="Arial" w:eastAsia="Arial" w:hAnsi="Arial"/>
          <w:sz w:val="24"/>
          <w:szCs w:val="24"/>
          <w:u w:val="single"/>
          <w:rtl w:val="0"/>
        </w:rPr>
        <w:t xml:space="preserve"> at this time. We have already conducted the Assessment</w:t>
      </w:r>
      <w:r w:rsidDel="00000000" w:rsidR="00000000" w:rsidRPr="00000000">
        <w:rPr>
          <w:rFonts w:ascii="Arial" w:cs="Arial" w:eastAsia="Arial" w:hAnsi="Arial"/>
          <w:sz w:val="24"/>
          <w:szCs w:val="24"/>
          <w:rtl w:val="0"/>
        </w:rPr>
        <w:t xml:space="preserve">.</w:t>
      </w:r>
      <w:r w:rsidDel="00000000" w:rsidR="00000000" w:rsidRPr="00000000">
        <w:rPr>
          <w:rtl w:val="0"/>
        </w:rPr>
      </w:r>
    </w:p>
    <w:p w:rsidR="00000000" w:rsidDel="00000000" w:rsidP="00000000" w:rsidRDefault="00000000" w:rsidRPr="00000000" w14:paraId="00000035">
      <w:pPr>
        <w:spacing w:line="240" w:lineRule="auto"/>
        <w:jc w:val="center"/>
        <w:rPr>
          <w:rFonts w:ascii="Arial" w:cs="Arial" w:eastAsia="Arial" w:hAnsi="Arial"/>
          <w:b w:val="1"/>
          <w:sz w:val="24"/>
          <w:szCs w:val="24"/>
        </w:rPr>
      </w:pPr>
      <w:r w:rsidDel="00000000" w:rsidR="00000000" w:rsidRPr="00000000">
        <w:rPr>
          <w:rFonts w:ascii="Arial" w:cs="Arial" w:eastAsia="Arial" w:hAnsi="Arial"/>
          <w:color w:val="2b579a"/>
          <w:sz w:val="24"/>
          <w:szCs w:val="24"/>
          <w:shd w:fill="e6e6e6" w:val="clear"/>
        </w:rPr>
        <mc:AlternateContent>
          <mc:Choice Requires="wpg">
            <w:drawing>
              <wp:inline distB="0" distT="0" distL="0" distR="0">
                <wp:extent cx="4628271" cy="330590"/>
                <wp:effectExtent b="0" l="0" r="0" t="0"/>
                <wp:docPr id="1849357969" name=""/>
                <a:graphic>
                  <a:graphicData uri="http://schemas.microsoft.com/office/word/2010/wordprocessingGroup">
                    <wpg:wgp>
                      <wpg:cNvGrpSpPr/>
                      <wpg:grpSpPr>
                        <a:xfrm>
                          <a:off x="0" y="0"/>
                          <a:ext cx="4628271" cy="330590"/>
                          <a:chOff x="0" y="0"/>
                          <a:chExt cx="4635900" cy="336950"/>
                        </a:xfrm>
                      </wpg:grpSpPr>
                      <wpg:grpSp>
                        <wpg:cNvGrpSpPr/>
                        <wpg:grpSpPr>
                          <a:xfrm>
                            <a:off x="0" y="0"/>
                            <a:ext cx="4628250" cy="330589"/>
                            <a:chOff x="0" y="0"/>
                            <a:chExt cx="4628250" cy="330589"/>
                          </a:xfrm>
                        </wpg:grpSpPr>
                        <wps:wsp>
                          <wps:cNvSpPr/>
                          <wps:cNvPr id="4" name="Shape 4"/>
                          <wps:spPr>
                            <a:xfrm>
                              <a:off x="0" y="0"/>
                              <a:ext cx="4628250" cy="3305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0" name="Shape 20"/>
                          <wps:spPr>
                            <a:xfrm>
                              <a:off x="1355" y="0"/>
                              <a:ext cx="1651985" cy="330589"/>
                            </a:xfrm>
                            <a:prstGeom prst="chevron">
                              <a:avLst>
                                <a:gd fmla="val 50000" name="adj"/>
                              </a:avLst>
                            </a:prstGeom>
                            <a:solidFill>
                              <a:srgbClr val="D0CECE">
                                <a:alpha val="89803"/>
                              </a:srgbClr>
                            </a:solidFill>
                            <a:ln cap="flat" cmpd="sng" w="12700">
                              <a:solidFill>
                                <a:schemeClr val="lt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21" name="Shape 21"/>
                          <wps:spPr>
                            <a:xfrm>
                              <a:off x="166650" y="0"/>
                              <a:ext cx="1321396" cy="330589"/>
                            </a:xfrm>
                            <a:prstGeom prst="rect">
                              <a:avLst/>
                            </a:prstGeom>
                            <a:noFill/>
                            <a:ln>
                              <a:noFill/>
                            </a:ln>
                          </wps:spPr>
                          <wps:txbx>
                            <w:txbxContent>
                              <w:p w:rsidR="00000000" w:rsidDel="00000000" w:rsidP="00000000" w:rsidRDefault="00000000" w:rsidRPr="00000000">
                                <w:pPr>
                                  <w:spacing w:after="0" w:before="0" w:line="215.9999942779541"/>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t xml:space="preserve">Assessment</w:t>
                                </w:r>
                              </w:p>
                            </w:txbxContent>
                          </wps:txbx>
                          <wps:bodyPr anchorCtr="0" anchor="ctr" bIns="16000" lIns="48000" spcFirstLastPara="1" rIns="16000" wrap="square" tIns="16000">
                            <a:noAutofit/>
                          </wps:bodyPr>
                        </wps:wsp>
                        <wps:wsp>
                          <wps:cNvSpPr/>
                          <wps:cNvPr id="22" name="Shape 22"/>
                          <wps:spPr>
                            <a:xfrm>
                              <a:off x="1488142" y="0"/>
                              <a:ext cx="1651985" cy="330589"/>
                            </a:xfrm>
                            <a:prstGeom prst="chevron">
                              <a:avLst>
                                <a:gd fmla="val 50000" name="adj"/>
                              </a:avLst>
                            </a:prstGeom>
                            <a:solidFill>
                              <a:schemeClr val="accent2">
                                <a:alpha val="69803"/>
                              </a:schemeClr>
                            </a:solidFill>
                            <a:ln cap="flat" cmpd="sng" w="12700">
                              <a:solidFill>
                                <a:schemeClr val="lt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23" name="Shape 23"/>
                          <wps:spPr>
                            <a:xfrm>
                              <a:off x="1653437" y="0"/>
                              <a:ext cx="1321396" cy="330589"/>
                            </a:xfrm>
                            <a:prstGeom prst="rect">
                              <a:avLst/>
                            </a:prstGeom>
                            <a:noFill/>
                            <a:ln>
                              <a:noFill/>
                            </a:ln>
                          </wps:spPr>
                          <wps:txbx>
                            <w:txbxContent>
                              <w:p w:rsidR="00000000" w:rsidDel="00000000" w:rsidP="00000000" w:rsidRDefault="00000000" w:rsidRPr="00000000">
                                <w:pPr>
                                  <w:spacing w:after="0" w:before="0" w:line="215.9999942779541"/>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t xml:space="preserve">Intervention</w:t>
                                </w:r>
                              </w:p>
                            </w:txbxContent>
                          </wps:txbx>
                          <wps:bodyPr anchorCtr="0" anchor="ctr" bIns="16000" lIns="48000" spcFirstLastPara="1" rIns="16000" wrap="square" tIns="16000">
                            <a:noAutofit/>
                          </wps:bodyPr>
                        </wps:wsp>
                        <wps:wsp>
                          <wps:cNvSpPr/>
                          <wps:cNvPr id="24" name="Shape 24"/>
                          <wps:spPr>
                            <a:xfrm>
                              <a:off x="2974929" y="0"/>
                              <a:ext cx="1651985" cy="330589"/>
                            </a:xfrm>
                            <a:prstGeom prst="chevron">
                              <a:avLst>
                                <a:gd fmla="val 50000" name="adj"/>
                              </a:avLst>
                            </a:prstGeom>
                            <a:solidFill>
                              <a:schemeClr val="accent3">
                                <a:alpha val="49803"/>
                              </a:schemeClr>
                            </a:solidFill>
                            <a:ln cap="flat" cmpd="sng" w="12700">
                              <a:solidFill>
                                <a:schemeClr val="lt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25" name="Shape 25"/>
                          <wps:spPr>
                            <a:xfrm>
                              <a:off x="3140224" y="0"/>
                              <a:ext cx="1321396" cy="330589"/>
                            </a:xfrm>
                            <a:prstGeom prst="rect">
                              <a:avLst/>
                            </a:prstGeom>
                            <a:noFill/>
                            <a:ln>
                              <a:noFill/>
                            </a:ln>
                          </wps:spPr>
                          <wps:txbx>
                            <w:txbxContent>
                              <w:p w:rsidR="00000000" w:rsidDel="00000000" w:rsidP="00000000" w:rsidRDefault="00000000" w:rsidRPr="00000000">
                                <w:pPr>
                                  <w:spacing w:after="0" w:before="0" w:line="215.9999942779541"/>
                                  <w:ind w:left="0" w:right="0" w:firstLine="0"/>
                                  <w:jc w:val="center"/>
                                  <w:textDirection w:val="btLr"/>
                                </w:pPr>
                                <w:r w:rsidDel="00000000" w:rsidR="00000000" w:rsidRPr="00000000">
                                  <w:rPr>
                                    <w:rFonts w:ascii="Arial" w:cs="Arial" w:eastAsia="Arial" w:hAnsi="Arial"/>
                                    <w:b w:val="0"/>
                                    <w:i w:val="0"/>
                                    <w:smallCaps w:val="0"/>
                                    <w:strike w:val="0"/>
                                    <w:color w:val="000000"/>
                                    <w:sz w:val="24"/>
                                    <w:vertAlign w:val="baseline"/>
                                  </w:rPr>
                                  <w:t xml:space="preserve">Evaluation</w:t>
                                </w:r>
                              </w:p>
                            </w:txbxContent>
                          </wps:txbx>
                          <wps:bodyPr anchorCtr="0" anchor="ctr" bIns="16000" lIns="48000" spcFirstLastPara="1" rIns="16000" wrap="square" tIns="16000">
                            <a:noAutofit/>
                          </wps:bodyPr>
                        </wps:wsp>
                      </wpg:grpSp>
                    </wpg:wgp>
                  </a:graphicData>
                </a:graphic>
              </wp:inline>
            </w:drawing>
          </mc:Choice>
          <mc:Fallback>
            <w:drawing>
              <wp:inline distB="0" distT="0" distL="0" distR="0">
                <wp:extent cx="4628271" cy="330590"/>
                <wp:effectExtent b="0" l="0" r="0" t="0"/>
                <wp:docPr id="1849357969" name="image18.png"/>
                <a:graphic>
                  <a:graphicData uri="http://schemas.openxmlformats.org/drawingml/2006/picture">
                    <pic:pic>
                      <pic:nvPicPr>
                        <pic:cNvPr id="0" name="image18.png"/>
                        <pic:cNvPicPr preferRelativeResize="0"/>
                      </pic:nvPicPr>
                      <pic:blipFill>
                        <a:blip r:embed="rId18"/>
                        <a:srcRect/>
                        <a:stretch>
                          <a:fillRect/>
                        </a:stretch>
                      </pic:blipFill>
                      <pic:spPr>
                        <a:xfrm>
                          <a:off x="0" y="0"/>
                          <a:ext cx="4628271" cy="33059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36">
      <w:pPr>
        <w:pBdr>
          <w:top w:color="000000" w:space="1" w:sz="4" w:val="single"/>
          <w:left w:color="000000" w:space="4" w:sz="4" w:val="single"/>
          <w:bottom w:color="000000" w:space="1" w:sz="4" w:val="single"/>
          <w:right w:color="000000" w:space="4" w:sz="4" w:val="single"/>
        </w:pBdr>
        <w:spacing w:line="240" w:lineRule="auto"/>
        <w:jc w:val="both"/>
        <w:rPr>
          <w:rFonts w:ascii="Arial" w:cs="Arial" w:eastAsia="Arial" w:hAnsi="Arial"/>
          <w:sz w:val="24"/>
          <w:szCs w:val="24"/>
        </w:rPr>
      </w:pPr>
      <w:bookmarkStart w:colFirst="0" w:colLast="0" w:name="_heading=h.3dy6vkm" w:id="6"/>
      <w:bookmarkEnd w:id="6"/>
      <w:r w:rsidDel="00000000" w:rsidR="00000000" w:rsidRPr="00000000">
        <w:rPr>
          <w:rFonts w:ascii="Arial" w:cs="Arial" w:eastAsia="Arial" w:hAnsi="Arial"/>
          <w:sz w:val="24"/>
          <w:szCs w:val="24"/>
          <w:rtl w:val="0"/>
        </w:rPr>
        <w:t xml:space="preserve">Researchers will work with three selected schools in Palu and Sigi (SMP1 Sigi, SMP 1 Palu, SMP 10 Palu) to run the intervention workshop with three groups of 16 Students (aged 13 - 16). </w:t>
      </w:r>
    </w:p>
    <w:p w:rsidR="00000000" w:rsidDel="00000000" w:rsidP="00000000" w:rsidRDefault="00000000" w:rsidRPr="00000000" w14:paraId="00000037">
      <w:pPr>
        <w:spacing w:line="240" w:lineRule="auto"/>
        <w:ind w:left="-426" w:firstLine="0"/>
        <w:jc w:val="center"/>
        <w:rPr>
          <w:rFonts w:ascii="Arial" w:cs="Arial" w:eastAsia="Arial" w:hAnsi="Arial"/>
          <w:sz w:val="24"/>
          <w:szCs w:val="24"/>
        </w:rPr>
      </w:pPr>
      <w:r w:rsidDel="00000000" w:rsidR="00000000" w:rsidRPr="00000000">
        <w:rPr>
          <w:rFonts w:ascii="Arial" w:cs="Arial" w:eastAsia="Arial" w:hAnsi="Arial"/>
          <w:color w:val="2b579a"/>
          <w:sz w:val="24"/>
          <w:szCs w:val="24"/>
          <w:shd w:fill="e6e6e6" w:val="clear"/>
        </w:rPr>
        <mc:AlternateContent>
          <mc:Choice Requires="wpg">
            <w:drawing>
              <wp:inline distB="0" distT="0" distL="0" distR="0">
                <wp:extent cx="6590714" cy="1118235"/>
                <wp:effectExtent b="0" l="0" r="0" t="0"/>
                <wp:docPr id="1849357968" name=""/>
                <a:graphic>
                  <a:graphicData uri="http://schemas.microsoft.com/office/word/2010/wordprocessingGroup">
                    <wpg:wgp>
                      <wpg:cNvGrpSpPr/>
                      <wpg:grpSpPr>
                        <a:xfrm>
                          <a:off x="0" y="0"/>
                          <a:ext cx="6590714" cy="1118235"/>
                          <a:chOff x="0" y="0"/>
                          <a:chExt cx="6590700" cy="1123825"/>
                        </a:xfrm>
                      </wpg:grpSpPr>
                      <wpg:grpSp>
                        <wpg:cNvGrpSpPr/>
                        <wpg:grpSpPr>
                          <a:xfrm>
                            <a:off x="0" y="0"/>
                            <a:ext cx="6590700" cy="1118225"/>
                            <a:chOff x="0" y="0"/>
                            <a:chExt cx="6590700" cy="1118225"/>
                          </a:xfrm>
                        </wpg:grpSpPr>
                        <wps:wsp>
                          <wps:cNvSpPr/>
                          <wps:cNvPr id="4" name="Shape 4"/>
                          <wps:spPr>
                            <a:xfrm>
                              <a:off x="0" y="0"/>
                              <a:ext cx="6590700" cy="11182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 name="Shape 9"/>
                          <wps:spPr>
                            <a:xfrm>
                              <a:off x="585668" y="773"/>
                              <a:ext cx="1253773" cy="1116688"/>
                            </a:xfrm>
                            <a:prstGeom prst="ellipse">
                              <a:avLst/>
                            </a:prstGeom>
                            <a:solidFill>
                              <a:srgbClr val="F7CAAC"/>
                            </a:solidFill>
                            <a:ln cap="flat" cmpd="sng" w="12700">
                              <a:solidFill>
                                <a:schemeClr val="accent4"/>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10" name="Shape 10"/>
                          <wps:spPr>
                            <a:xfrm>
                              <a:off x="769279" y="164308"/>
                              <a:ext cx="886551" cy="789618"/>
                            </a:xfrm>
                            <a:prstGeom prst="rect">
                              <a:avLst/>
                            </a:prstGeom>
                            <a:noFill/>
                            <a:ln>
                              <a:noFill/>
                            </a:ln>
                          </wps:spPr>
                          <wps:txbx>
                            <w:txbxContent>
                              <w:p w:rsidR="00000000" w:rsidDel="00000000" w:rsidP="00000000" w:rsidRDefault="00000000" w:rsidRPr="00000000">
                                <w:pPr>
                                  <w:spacing w:after="0" w:before="0" w:line="215.9999942779541"/>
                                  <w:ind w:left="0" w:right="0" w:firstLine="0"/>
                                  <w:jc w:val="center"/>
                                  <w:textDirection w:val="btLr"/>
                                </w:pPr>
                                <w:r w:rsidDel="00000000" w:rsidR="00000000" w:rsidRPr="00000000">
                                  <w:rPr>
                                    <w:rFonts w:ascii="Arial" w:cs="Arial" w:eastAsia="Arial" w:hAnsi="Arial"/>
                                    <w:b w:val="1"/>
                                    <w:i w:val="0"/>
                                    <w:smallCaps w:val="0"/>
                                    <w:strike w:val="0"/>
                                    <w:color w:val="000000"/>
                                    <w:sz w:val="22"/>
                                    <w:vertAlign w:val="baseline"/>
                                  </w:rPr>
                                  <w:t xml:space="preserve">Assessment Phase</w:t>
                                </w:r>
                              </w:p>
                            </w:txbxContent>
                          </wps:txbx>
                          <wps:bodyPr anchorCtr="0" anchor="ctr" bIns="13950" lIns="13950" spcFirstLastPara="1" rIns="13950" wrap="square" tIns="13950">
                            <a:noAutofit/>
                          </wps:bodyPr>
                        </wps:wsp>
                        <wps:wsp>
                          <wps:cNvSpPr/>
                          <wps:cNvPr id="11" name="Shape 11"/>
                          <wps:spPr>
                            <a:xfrm>
                              <a:off x="1930116" y="235277"/>
                              <a:ext cx="647679" cy="647679"/>
                            </a:xfrm>
                            <a:prstGeom prst="mathPlus">
                              <a:avLst>
                                <a:gd fmla="val 23520" name="adj1"/>
                              </a:avLst>
                            </a:prstGeom>
                            <a:solidFill>
                              <a:srgbClr val="ABBADE"/>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12" name="Shape 12"/>
                          <wps:spPr>
                            <a:xfrm>
                              <a:off x="2015966" y="482949"/>
                              <a:ext cx="475979" cy="152335"/>
                            </a:xfrm>
                            <a:prstGeom prst="rect">
                              <a:avLst/>
                            </a:prstGeom>
                            <a:noFill/>
                            <a:ln>
                              <a:noFill/>
                            </a:ln>
                          </wps:spPr>
                          <wps:txbx>
                            <w:txbxContent>
                              <w:p w:rsidR="00000000" w:rsidDel="00000000" w:rsidP="00000000" w:rsidRDefault="00000000" w:rsidRPr="00000000">
                                <w:pPr>
                                  <w:spacing w:after="0" w:before="0" w:line="215.9999942779541"/>
                                  <w:ind w:left="0" w:right="0" w:firstLine="0"/>
                                  <w:jc w:val="center"/>
                                  <w:textDirection w:val="btLr"/>
                                </w:pPr>
                              </w:p>
                            </w:txbxContent>
                          </wps:txbx>
                          <wps:bodyPr anchorCtr="0" anchor="ctr" bIns="0" lIns="0" spcFirstLastPara="1" rIns="0" wrap="square" tIns="0">
                            <a:noAutofit/>
                          </wps:bodyPr>
                        </wps:wsp>
                        <wps:wsp>
                          <wps:cNvSpPr/>
                          <wps:cNvPr id="13" name="Shape 13"/>
                          <wps:spPr>
                            <a:xfrm>
                              <a:off x="2668470" y="773"/>
                              <a:ext cx="1253773" cy="1116688"/>
                            </a:xfrm>
                            <a:prstGeom prst="ellipse">
                              <a:avLst/>
                            </a:prstGeom>
                            <a:solidFill>
                              <a:srgbClr val="F7CAAC"/>
                            </a:solidFill>
                            <a:ln cap="flat" cmpd="sng" w="12700">
                              <a:solidFill>
                                <a:schemeClr val="accent4"/>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14" name="Shape 14"/>
                          <wps:spPr>
                            <a:xfrm>
                              <a:off x="2852081" y="164308"/>
                              <a:ext cx="886551" cy="789618"/>
                            </a:xfrm>
                            <a:prstGeom prst="rect">
                              <a:avLst/>
                            </a:prstGeom>
                            <a:noFill/>
                            <a:ln>
                              <a:noFill/>
                            </a:ln>
                          </wps:spPr>
                          <wps:txbx>
                            <w:txbxContent>
                              <w:p w:rsidR="00000000" w:rsidDel="00000000" w:rsidP="00000000" w:rsidRDefault="00000000" w:rsidRPr="00000000">
                                <w:pPr>
                                  <w:spacing w:after="0" w:before="0" w:line="215.9999942779541"/>
                                  <w:ind w:left="0" w:right="0" w:firstLine="0"/>
                                  <w:jc w:val="center"/>
                                  <w:textDirection w:val="btLr"/>
                                </w:pPr>
                                <w:r w:rsidDel="00000000" w:rsidR="00000000" w:rsidRPr="00000000">
                                  <w:rPr>
                                    <w:rFonts w:ascii="Arial" w:cs="Arial" w:eastAsia="Arial" w:hAnsi="Arial"/>
                                    <w:b w:val="1"/>
                                    <w:i w:val="0"/>
                                    <w:smallCaps w:val="0"/>
                                    <w:strike w:val="0"/>
                                    <w:color w:val="000000"/>
                                    <w:sz w:val="22"/>
                                    <w:vertAlign w:val="baseline"/>
                                  </w:rPr>
                                  <w:t xml:space="preserve">Existing Research</w:t>
                                </w:r>
                              </w:p>
                            </w:txbxContent>
                          </wps:txbx>
                          <wps:bodyPr anchorCtr="0" anchor="ctr" bIns="13950" lIns="13950" spcFirstLastPara="1" rIns="13950" wrap="square" tIns="13950">
                            <a:noAutofit/>
                          </wps:bodyPr>
                        </wps:wsp>
                        <wps:wsp>
                          <wps:cNvSpPr/>
                          <wps:cNvPr id="15" name="Shape 15"/>
                          <wps:spPr>
                            <a:xfrm>
                              <a:off x="4012918" y="235277"/>
                              <a:ext cx="647679" cy="647679"/>
                            </a:xfrm>
                            <a:prstGeom prst="mathEqual">
                              <a:avLst>
                                <a:gd fmla="val 23520" name="adj1"/>
                                <a:gd fmla="val 11760" name="adj2"/>
                              </a:avLst>
                            </a:prstGeom>
                            <a:solidFill>
                              <a:srgbClr val="ABBADE"/>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16" name="Shape 16"/>
                          <wps:spPr>
                            <a:xfrm>
                              <a:off x="4098768" y="368699"/>
                              <a:ext cx="475979" cy="380835"/>
                            </a:xfrm>
                            <a:prstGeom prst="rect">
                              <a:avLst/>
                            </a:prstGeom>
                            <a:noFill/>
                            <a:ln>
                              <a:noFill/>
                            </a:ln>
                          </wps:spPr>
                          <wps:txbx>
                            <w:txbxContent>
                              <w:p w:rsidR="00000000" w:rsidDel="00000000" w:rsidP="00000000" w:rsidRDefault="00000000" w:rsidRPr="00000000">
                                <w:pPr>
                                  <w:spacing w:after="0" w:before="0" w:line="215.9999942779541"/>
                                  <w:ind w:left="0" w:right="0" w:firstLine="0"/>
                                  <w:jc w:val="center"/>
                                  <w:textDirection w:val="btLr"/>
                                </w:pPr>
                              </w:p>
                            </w:txbxContent>
                          </wps:txbx>
                          <wps:bodyPr anchorCtr="0" anchor="ctr" bIns="0" lIns="0" spcFirstLastPara="1" rIns="0" wrap="square" tIns="0">
                            <a:noAutofit/>
                          </wps:bodyPr>
                        </wps:wsp>
                        <wps:wsp>
                          <wps:cNvSpPr/>
                          <wps:cNvPr id="17" name="Shape 17"/>
                          <wps:spPr>
                            <a:xfrm>
                              <a:off x="4751272" y="773"/>
                              <a:ext cx="1253773" cy="1116688"/>
                            </a:xfrm>
                            <a:prstGeom prst="ellipse">
                              <a:avLst/>
                            </a:prstGeom>
                            <a:solidFill>
                              <a:schemeClr val="accent2"/>
                            </a:solidFill>
                            <a:ln cap="flat" cmpd="sng" w="12700">
                              <a:solidFill>
                                <a:srgbClr val="C55A11"/>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txBox="1"/>
                          <wps:cNvPr id="18" name="Shape 18"/>
                          <wps:spPr>
                            <a:xfrm>
                              <a:off x="4934883" y="164308"/>
                              <a:ext cx="886551" cy="789618"/>
                            </a:xfrm>
                            <a:prstGeom prst="rect">
                              <a:avLst/>
                            </a:prstGeom>
                            <a:noFill/>
                            <a:ln>
                              <a:noFill/>
                            </a:ln>
                          </wps:spPr>
                          <wps:txbx>
                            <w:txbxContent>
                              <w:p w:rsidR="00000000" w:rsidDel="00000000" w:rsidP="00000000" w:rsidRDefault="00000000" w:rsidRPr="00000000">
                                <w:pPr>
                                  <w:spacing w:after="0" w:before="0" w:line="215.9999942779541"/>
                                  <w:ind w:left="0" w:right="0" w:firstLine="0"/>
                                  <w:jc w:val="center"/>
                                  <w:textDirection w:val="btLr"/>
                                </w:pPr>
                                <w:r w:rsidDel="00000000" w:rsidR="00000000" w:rsidRPr="00000000">
                                  <w:rPr>
                                    <w:rFonts w:ascii="Arial" w:cs="Arial" w:eastAsia="Arial" w:hAnsi="Arial"/>
                                    <w:b w:val="1"/>
                                    <w:i w:val="0"/>
                                    <w:smallCaps w:val="0"/>
                                    <w:strike w:val="0"/>
                                    <w:color w:val="000000"/>
                                    <w:sz w:val="22"/>
                                    <w:vertAlign w:val="baseline"/>
                                  </w:rPr>
                                  <w:t xml:space="preserve">Intervention </w:t>
                                </w:r>
                              </w:p>
                            </w:txbxContent>
                          </wps:txbx>
                          <wps:bodyPr anchorCtr="0" anchor="ctr" bIns="13950" lIns="13950" spcFirstLastPara="1" rIns="13950" wrap="square" tIns="13950">
                            <a:noAutofit/>
                          </wps:bodyPr>
                        </wps:wsp>
                      </wpg:grpSp>
                    </wpg:wgp>
                  </a:graphicData>
                </a:graphic>
              </wp:inline>
            </w:drawing>
          </mc:Choice>
          <mc:Fallback>
            <w:drawing>
              <wp:inline distB="0" distT="0" distL="0" distR="0">
                <wp:extent cx="6590714" cy="1118235"/>
                <wp:effectExtent b="0" l="0" r="0" t="0"/>
                <wp:docPr id="1849357968" name="image15.png"/>
                <a:graphic>
                  <a:graphicData uri="http://schemas.openxmlformats.org/drawingml/2006/picture">
                    <pic:pic>
                      <pic:nvPicPr>
                        <pic:cNvPr id="0" name="image15.png"/>
                        <pic:cNvPicPr preferRelativeResize="0"/>
                      </pic:nvPicPr>
                      <pic:blipFill>
                        <a:blip r:embed="rId19"/>
                        <a:srcRect/>
                        <a:stretch>
                          <a:fillRect/>
                        </a:stretch>
                      </pic:blipFill>
                      <pic:spPr>
                        <a:xfrm>
                          <a:off x="0" y="0"/>
                          <a:ext cx="6590714" cy="111823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38">
      <w:pPr>
        <w:jc w:val="both"/>
        <w:rPr>
          <w:rFonts w:ascii="Arial" w:cs="Arial" w:eastAsia="Arial" w:hAnsi="Arial"/>
        </w:rPr>
      </w:pPr>
      <w:r w:rsidDel="00000000" w:rsidR="00000000" w:rsidRPr="00000000">
        <w:rPr>
          <w:rFonts w:ascii="Arial" w:cs="Arial" w:eastAsia="Arial" w:hAnsi="Arial"/>
          <w:i w:val="1"/>
          <w:sz w:val="24"/>
          <w:szCs w:val="24"/>
          <w:u w:val="single"/>
          <w:rtl w:val="0"/>
        </w:rPr>
        <w:t xml:space="preserve">After</w:t>
      </w:r>
      <w:r w:rsidDel="00000000" w:rsidR="00000000" w:rsidRPr="00000000">
        <w:rPr>
          <w:rFonts w:ascii="Arial" w:cs="Arial" w:eastAsia="Arial" w:hAnsi="Arial"/>
          <w:sz w:val="24"/>
          <w:szCs w:val="24"/>
          <w:rtl w:val="0"/>
        </w:rPr>
        <w:t xml:space="preserve"> the intervention is complete, at a later date, we will evaluate the impact of the intervention with all 48 students</w:t>
      </w:r>
      <w:r w:rsidDel="00000000" w:rsidR="00000000" w:rsidRPr="00000000">
        <w:rPr>
          <w:rFonts w:ascii="Arial" w:cs="Arial" w:eastAsia="Arial" w:hAnsi="Arial"/>
          <w:rtl w:val="0"/>
        </w:rPr>
        <w:t xml:space="preserve">. </w:t>
      </w:r>
    </w:p>
    <w:p w:rsidR="00000000" w:rsidDel="00000000" w:rsidP="00000000" w:rsidRDefault="00000000" w:rsidRPr="00000000" w14:paraId="00000039">
      <w:pPr>
        <w:spacing w:after="120" w:line="240" w:lineRule="auto"/>
        <w:jc w:val="center"/>
        <w:rPr>
          <w:rFonts w:ascii="Arial" w:cs="Arial" w:eastAsia="Arial" w:hAnsi="Arial"/>
          <w:b w:val="1"/>
          <w:sz w:val="36"/>
          <w:szCs w:val="36"/>
        </w:rPr>
      </w:pPr>
      <w:r w:rsidDel="00000000" w:rsidR="00000000" w:rsidRPr="00000000">
        <w:rPr>
          <w:rtl w:val="0"/>
        </w:rPr>
      </w:r>
    </w:p>
    <w:p w:rsidR="00000000" w:rsidDel="00000000" w:rsidP="00000000" w:rsidRDefault="00000000" w:rsidRPr="00000000" w14:paraId="0000003A">
      <w:pPr>
        <w:spacing w:after="120" w:line="240" w:lineRule="auto"/>
        <w:jc w:val="center"/>
        <w:rPr>
          <w:rFonts w:ascii="Arial" w:cs="Arial" w:eastAsia="Arial" w:hAnsi="Arial"/>
          <w:b w:val="1"/>
          <w:sz w:val="36"/>
          <w:szCs w:val="36"/>
        </w:rPr>
      </w:pPr>
      <w:r w:rsidDel="00000000" w:rsidR="00000000" w:rsidRPr="00000000">
        <w:rPr>
          <w:rFonts w:ascii="Arial" w:cs="Arial" w:eastAsia="Arial" w:hAnsi="Arial"/>
          <w:b w:val="1"/>
          <w:sz w:val="36"/>
          <w:szCs w:val="36"/>
          <w:rtl w:val="0"/>
        </w:rPr>
        <w:t xml:space="preserve">Framework for the Design and Delivery of the Intervention</w:t>
      </w:r>
    </w:p>
    <w:p w:rsidR="00000000" w:rsidDel="00000000" w:rsidP="00000000" w:rsidRDefault="00000000" w:rsidRPr="00000000" w14:paraId="0000003B">
      <w:pPr>
        <w:spacing w:line="24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Overview</w:t>
      </w:r>
    </w:p>
    <w:p w:rsidR="00000000" w:rsidDel="00000000" w:rsidP="00000000" w:rsidRDefault="00000000" w:rsidRPr="00000000" w14:paraId="0000003C">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This intervention is designed based on the principles of participatory action research where r</w:t>
      </w:r>
      <w:r w:rsidDel="00000000" w:rsidR="00000000" w:rsidRPr="00000000">
        <w:rPr>
          <w:rFonts w:ascii="Arial" w:cs="Arial" w:eastAsia="Arial" w:hAnsi="Arial"/>
          <w:sz w:val="24"/>
          <w:szCs w:val="24"/>
          <w:highlight w:val="yellow"/>
          <w:rtl w:val="0"/>
        </w:rPr>
        <w:t xml:space="preserve">esearchers and community members work collaboratively to address issues relevant for people and their communities</w:t>
      </w:r>
      <w:r w:rsidDel="00000000" w:rsidR="00000000" w:rsidRPr="00000000">
        <w:rPr>
          <w:rFonts w:ascii="Arial" w:cs="Arial" w:eastAsia="Arial" w:hAnsi="Arial"/>
          <w:sz w:val="24"/>
          <w:szCs w:val="24"/>
          <w:rtl w:val="0"/>
        </w:rPr>
        <w:t xml:space="preserve">. Moreover, it takes a </w:t>
      </w:r>
      <w:r w:rsidDel="00000000" w:rsidR="00000000" w:rsidRPr="00000000">
        <w:rPr>
          <w:rFonts w:ascii="Arial" w:cs="Arial" w:eastAsia="Arial" w:hAnsi="Arial"/>
          <w:sz w:val="24"/>
          <w:szCs w:val="24"/>
          <w:highlight w:val="yellow"/>
          <w:rtl w:val="0"/>
        </w:rPr>
        <w:t xml:space="preserve">youth-led approach, in order to empower young female teenagers to take an active leading role in their psychological recovery and resilience</w:t>
      </w:r>
      <w:r w:rsidDel="00000000" w:rsidR="00000000" w:rsidRPr="00000000">
        <w:rPr>
          <w:rFonts w:ascii="Arial" w:cs="Arial" w:eastAsia="Arial" w:hAnsi="Arial"/>
          <w:sz w:val="24"/>
          <w:szCs w:val="24"/>
          <w:rtl w:val="0"/>
        </w:rPr>
        <w:t xml:space="preserve">. This section provides a framework to ensure that participants interests are centred during the intervention and that their welfare is prioritised at all times. </w:t>
      </w:r>
    </w:p>
    <w:p w:rsidR="00000000" w:rsidDel="00000000" w:rsidP="00000000" w:rsidRDefault="00000000" w:rsidRPr="00000000" w14:paraId="0000003D">
      <w:pPr>
        <w:spacing w:line="240" w:lineRule="auto"/>
        <w:jc w:val="center"/>
        <w:rPr>
          <w:rFonts w:ascii="Arial" w:cs="Arial" w:eastAsia="Arial" w:hAnsi="Arial"/>
          <w:sz w:val="28"/>
          <w:szCs w:val="28"/>
        </w:rPr>
      </w:pPr>
      <w:r w:rsidDel="00000000" w:rsidR="00000000" w:rsidRPr="00000000">
        <w:rPr>
          <w:rFonts w:ascii="Arial" w:cs="Arial" w:eastAsia="Arial" w:hAnsi="Arial"/>
          <w:b w:val="1"/>
          <w:color w:val="2b579a"/>
          <w:sz w:val="24"/>
          <w:szCs w:val="24"/>
        </w:rPr>
        <mc:AlternateContent>
          <mc:Choice Requires="wps">
            <w:drawing>
              <wp:inline distB="0" distT="0" distL="0" distR="0">
                <wp:extent cx="635" cy="12700"/>
                <wp:effectExtent b="0" l="0" r="0" t="0"/>
                <wp:docPr id="1849357971" name=""/>
                <a:graphic>
                  <a:graphicData uri="http://schemas.microsoft.com/office/word/2010/wordprocessingShape">
                    <wps:wsp>
                      <wps:cNvSpPr/>
                      <wps:cNvPr id="27" name="Shape 27"/>
                      <wps:spPr>
                        <a:xfrm>
                          <a:off x="2709480" y="3779683"/>
                          <a:ext cx="5273040" cy="635"/>
                        </a:xfrm>
                        <a:prstGeom prst="rect">
                          <a:avLst/>
                        </a:prstGeom>
                        <a:noFill/>
                        <a:ln cap="flat" cmpd="sng" w="9525">
                          <a:solidFill>
                            <a:srgbClr val="A0A0A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0" distR="0">
                <wp:extent cx="635" cy="12700"/>
                <wp:effectExtent b="0" l="0" r="0" t="0"/>
                <wp:docPr id="1849357971" name="image20.png"/>
                <a:graphic>
                  <a:graphicData uri="http://schemas.openxmlformats.org/drawingml/2006/picture">
                    <pic:pic>
                      <pic:nvPicPr>
                        <pic:cNvPr id="0" name="image20.png"/>
                        <pic:cNvPicPr preferRelativeResize="0"/>
                      </pic:nvPicPr>
                      <pic:blipFill>
                        <a:blip r:embed="rId20"/>
                        <a:srcRect/>
                        <a:stretch>
                          <a:fillRect/>
                        </a:stretch>
                      </pic:blipFill>
                      <pic:spPr>
                        <a:xfrm>
                          <a:off x="0" y="0"/>
                          <a:ext cx="635" cy="1270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3E">
      <w:pPr>
        <w:spacing w:line="240" w:lineRule="auto"/>
        <w:jc w:val="center"/>
        <w:rPr>
          <w:rFonts w:ascii="Arial" w:cs="Arial" w:eastAsia="Arial" w:hAnsi="Arial"/>
          <w:b w:val="1"/>
          <w:color w:val="ed7d31"/>
          <w:sz w:val="32"/>
          <w:szCs w:val="32"/>
        </w:rPr>
      </w:pPr>
      <w:r w:rsidDel="00000000" w:rsidR="00000000" w:rsidRPr="00000000">
        <w:rPr>
          <w:rFonts w:ascii="Arial" w:cs="Arial" w:eastAsia="Arial" w:hAnsi="Arial"/>
          <w:b w:val="1"/>
          <w:color w:val="ed7d31"/>
          <w:sz w:val="32"/>
          <w:szCs w:val="32"/>
          <w:rtl w:val="0"/>
        </w:rPr>
        <w:t xml:space="preserve">Key Principles for Running the Day </w:t>
      </w:r>
    </w:p>
    <w:p w:rsidR="00000000" w:rsidDel="00000000" w:rsidP="00000000" w:rsidRDefault="00000000" w:rsidRPr="00000000" w14:paraId="0000003F">
      <w:pPr>
        <w:spacing w:line="240" w:lineRule="auto"/>
        <w:rPr>
          <w:rFonts w:ascii="Arial" w:cs="Arial" w:eastAsia="Arial" w:hAnsi="Arial"/>
          <w:b w:val="1"/>
          <w:color w:val="ed7d31"/>
          <w:sz w:val="32"/>
          <w:szCs w:val="32"/>
        </w:rPr>
      </w:pPr>
      <w:r w:rsidDel="00000000" w:rsidR="00000000" w:rsidRPr="00000000">
        <w:rPr>
          <w:rFonts w:ascii="Arial" w:cs="Arial" w:eastAsia="Arial" w:hAnsi="Arial"/>
          <w:b w:val="1"/>
          <w:color w:val="ed7d31"/>
          <w:sz w:val="32"/>
          <w:szCs w:val="32"/>
          <w:rtl w:val="0"/>
        </w:rPr>
        <w:t xml:space="preserve">1. Safety </w:t>
      </w:r>
    </w:p>
    <w:p w:rsidR="00000000" w:rsidDel="00000000" w:rsidP="00000000" w:rsidRDefault="00000000" w:rsidRPr="00000000" w14:paraId="00000040">
      <w:pPr>
        <w:spacing w:line="240" w:lineRule="auto"/>
        <w:rPr>
          <w:rFonts w:ascii="Arial" w:cs="Arial" w:eastAsia="Arial" w:hAnsi="Arial"/>
          <w:sz w:val="24"/>
          <w:szCs w:val="24"/>
          <w:highlight w:val="yellow"/>
        </w:rPr>
      </w:pPr>
      <w:r w:rsidDel="00000000" w:rsidR="00000000" w:rsidRPr="00000000">
        <w:rPr>
          <w:rFonts w:ascii="Arial" w:cs="Arial" w:eastAsia="Arial" w:hAnsi="Arial"/>
          <w:sz w:val="24"/>
          <w:szCs w:val="24"/>
          <w:highlight w:val="yellow"/>
          <w:rtl w:val="0"/>
        </w:rPr>
        <w:t xml:space="preserve">Feeling safe is essential for people to be able to share their ideas and opinions.</w:t>
      </w:r>
      <w:r w:rsidDel="00000000" w:rsidR="00000000" w:rsidRPr="00000000">
        <w:rPr>
          <w:rFonts w:ascii="Arial" w:cs="Arial" w:eastAsia="Arial" w:hAnsi="Arial"/>
          <w:sz w:val="24"/>
          <w:szCs w:val="24"/>
          <w:rtl w:val="0"/>
        </w:rPr>
        <w:t xml:space="preserve"> Therefore, it is crucial to create an environment where participants feel free and confident to express themselves. </w:t>
      </w:r>
      <w:r w:rsidDel="00000000" w:rsidR="00000000" w:rsidRPr="00000000">
        <w:rPr>
          <w:rFonts w:ascii="Arial" w:cs="Arial" w:eastAsia="Arial" w:hAnsi="Arial"/>
          <w:sz w:val="24"/>
          <w:szCs w:val="24"/>
          <w:highlight w:val="yellow"/>
          <w:rtl w:val="0"/>
        </w:rPr>
        <w:t xml:space="preserve">Safety during the intervention could be described as:</w:t>
      </w: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Providing a space to express one’s needs, ideas and feelings</w:t>
      </w:r>
    </w:p>
    <w:p w:rsidR="00000000" w:rsidDel="00000000" w:rsidP="00000000" w:rsidRDefault="00000000" w:rsidRPr="00000000" w14:paraId="0000004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Letting young people participate on their own terms </w:t>
      </w:r>
    </w:p>
    <w:p w:rsidR="00000000" w:rsidDel="00000000" w:rsidP="00000000" w:rsidRDefault="00000000" w:rsidRPr="00000000" w14:paraId="0000004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Establishing a democratic environment of mutual respect – teaching and learning goes both ways</w:t>
      </w:r>
    </w:p>
    <w:p w:rsidR="00000000" w:rsidDel="00000000" w:rsidP="00000000" w:rsidRDefault="00000000" w:rsidRPr="00000000" w14:paraId="0000004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Communicating through our words and actions that we wish young people well and care about their wellbeing </w:t>
      </w:r>
    </w:p>
    <w:p w:rsidR="00000000" w:rsidDel="00000000" w:rsidP="00000000" w:rsidRDefault="00000000" w:rsidRPr="00000000" w14:paraId="00000045">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Be aware that safety could mean different things for everyone. </w:t>
      </w:r>
      <w:r w:rsidDel="00000000" w:rsidR="00000000" w:rsidRPr="00000000">
        <w:rPr>
          <w:rFonts w:ascii="Arial" w:cs="Arial" w:eastAsia="Arial" w:hAnsi="Arial"/>
          <w:sz w:val="24"/>
          <w:szCs w:val="24"/>
          <w:highlight w:val="yellow"/>
          <w:rtl w:val="0"/>
        </w:rPr>
        <w:t xml:space="preserve">Moreover, young people’s experiences of the disaster are varied, therefore it could be expected that some will be more reluctant to share, engage and participate during the intervention</w:t>
      </w:r>
      <w:r w:rsidDel="00000000" w:rsidR="00000000" w:rsidRPr="00000000">
        <w:rPr>
          <w:rFonts w:ascii="Arial" w:cs="Arial" w:eastAsia="Arial" w:hAnsi="Arial"/>
          <w:sz w:val="24"/>
          <w:szCs w:val="24"/>
          <w:rtl w:val="0"/>
        </w:rPr>
        <w:t xml:space="preserve">. If this is the case, facilitators can provide some </w:t>
      </w:r>
      <w:r w:rsidDel="00000000" w:rsidR="00000000" w:rsidRPr="00000000">
        <w:rPr>
          <w:rFonts w:ascii="Arial" w:cs="Arial" w:eastAsia="Arial" w:hAnsi="Arial"/>
          <w:sz w:val="24"/>
          <w:szCs w:val="24"/>
          <w:highlight w:val="yellow"/>
          <w:rtl w:val="0"/>
        </w:rPr>
        <w:t xml:space="preserve">positive encouragement without pushing</w:t>
      </w:r>
      <w:r w:rsidDel="00000000" w:rsidR="00000000" w:rsidRPr="00000000">
        <w:rPr>
          <w:rFonts w:ascii="Arial" w:cs="Arial" w:eastAsia="Arial" w:hAnsi="Arial"/>
          <w:sz w:val="24"/>
          <w:szCs w:val="24"/>
          <w:rtl w:val="0"/>
        </w:rPr>
        <w:t xml:space="preserve"> the person too much </w:t>
      </w:r>
      <w:r w:rsidDel="00000000" w:rsidR="00000000" w:rsidRPr="00000000">
        <w:rPr>
          <w:rFonts w:ascii="Arial" w:cs="Arial" w:eastAsia="Arial" w:hAnsi="Arial"/>
          <w:sz w:val="24"/>
          <w:szCs w:val="24"/>
          <w:highlight w:val="yellow"/>
          <w:rtl w:val="0"/>
        </w:rPr>
        <w:t xml:space="preserve">or forcing</w:t>
      </w:r>
      <w:r w:rsidDel="00000000" w:rsidR="00000000" w:rsidRPr="00000000">
        <w:rPr>
          <w:rFonts w:ascii="Arial" w:cs="Arial" w:eastAsia="Arial" w:hAnsi="Arial"/>
          <w:sz w:val="24"/>
          <w:szCs w:val="24"/>
          <w:rtl w:val="0"/>
        </w:rPr>
        <w:t xml:space="preserve"> anyone to take part in any of the activities. </w:t>
      </w:r>
    </w:p>
    <w:p w:rsidR="00000000" w:rsidDel="00000000" w:rsidP="00000000" w:rsidRDefault="00000000" w:rsidRPr="00000000" w14:paraId="00000046">
      <w:pPr>
        <w:spacing w:line="240" w:lineRule="auto"/>
        <w:rPr>
          <w:rFonts w:ascii="Arial" w:cs="Arial" w:eastAsia="Arial" w:hAnsi="Arial"/>
          <w:sz w:val="24"/>
          <w:szCs w:val="24"/>
          <w:highlight w:val="yellow"/>
        </w:rPr>
      </w:pPr>
      <w:r w:rsidDel="00000000" w:rsidR="00000000" w:rsidRPr="00000000">
        <w:rPr>
          <w:rtl w:val="0"/>
        </w:rPr>
        <w:br w:type="textWrapping"/>
      </w:r>
      <w:r w:rsidDel="00000000" w:rsidR="00000000" w:rsidRPr="00000000">
        <w:rPr>
          <w:rFonts w:ascii="Arial" w:cs="Arial" w:eastAsia="Arial" w:hAnsi="Arial"/>
          <w:sz w:val="24"/>
          <w:szCs w:val="24"/>
          <w:rtl w:val="0"/>
        </w:rPr>
        <w:t xml:space="preserve">Given the nature of the intervention, some participants could find it difficult to remember or think about the disaster. Thus, it </w:t>
      </w:r>
      <w:r w:rsidDel="00000000" w:rsidR="00000000" w:rsidRPr="00000000">
        <w:rPr>
          <w:rFonts w:ascii="Arial" w:cs="Arial" w:eastAsia="Arial" w:hAnsi="Arial"/>
          <w:sz w:val="24"/>
          <w:szCs w:val="24"/>
          <w:highlight w:val="yellow"/>
          <w:rtl w:val="0"/>
        </w:rPr>
        <w:t xml:space="preserve">is important to let participants know from the beginning that support is available and that it is okay to take as many breaks as needed.</w:t>
      </w: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047">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Those who need some help or time off can be offered to: </w:t>
        <w:br w:type="textWrapping"/>
      </w:r>
    </w:p>
    <w:p w:rsidR="00000000" w:rsidDel="00000000" w:rsidP="00000000" w:rsidRDefault="00000000" w:rsidRPr="00000000" w14:paraId="00000048">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1) Talk to Yulia Direzkia the on-site clinical psychologist</w:t>
      </w:r>
    </w:p>
    <w:p w:rsidR="00000000" w:rsidDel="00000000" w:rsidP="00000000" w:rsidRDefault="00000000" w:rsidRPr="00000000" w14:paraId="00000049">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2) Have quiet time in a nearby room supervised by an adult (e.g. RA) </w:t>
      </w:r>
    </w:p>
    <w:p w:rsidR="00000000" w:rsidDel="00000000" w:rsidP="00000000" w:rsidRDefault="00000000" w:rsidRPr="00000000" w14:paraId="0000004A">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3) Join an RA in doing another activity, such as chatting, drawing or going for a walk</w:t>
      </w:r>
    </w:p>
    <w:p w:rsidR="00000000" w:rsidDel="00000000" w:rsidP="00000000" w:rsidRDefault="00000000" w:rsidRPr="00000000" w14:paraId="0000004B">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4) Give the option to stop taking part in the intervention. For safeguarding, parents must be contacted to give students permission to leave the site.  </w:t>
      </w:r>
    </w:p>
    <w:p w:rsidR="00000000" w:rsidDel="00000000" w:rsidP="00000000" w:rsidRDefault="00000000" w:rsidRPr="00000000" w14:paraId="0000004C">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0"/>
          <w:i w:val="1"/>
          <w:smallCaps w:val="0"/>
          <w:strike w:val="0"/>
          <w:color w:val="000000"/>
          <w:sz w:val="24"/>
          <w:szCs w:val="24"/>
          <w:highlight w:val="yellow"/>
          <w:u w:val="none"/>
          <w:vertAlign w:val="baseline"/>
          <w:rtl w:val="0"/>
        </w:rPr>
        <w:t xml:space="preserve">Some distressed students might not ask for help when needed. If anyone sees a participant that has gone quiet or seems to be withdrawing or upset, ask if she is okay and follow up with an offer to separate her from the group for a bit, for example by asking her if she would like to talk to someone or going for a walk.</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 Once the person is not in the main group, you can offer the options outlined above. </w:t>
      </w:r>
    </w:p>
    <w:p w:rsidR="00000000" w:rsidDel="00000000" w:rsidP="00000000" w:rsidRDefault="00000000" w:rsidRPr="00000000" w14:paraId="0000004D">
      <w:pPr>
        <w:spacing w:line="240" w:lineRule="auto"/>
        <w:rPr>
          <w:rFonts w:ascii="Arial" w:cs="Arial" w:eastAsia="Arial" w:hAnsi="Arial"/>
          <w:sz w:val="24"/>
          <w:szCs w:val="24"/>
        </w:rPr>
      </w:pPr>
      <w:r w:rsidDel="00000000" w:rsidR="00000000" w:rsidRPr="00000000">
        <w:rPr>
          <w:rFonts w:ascii="Arial" w:cs="Arial" w:eastAsia="Arial" w:hAnsi="Arial"/>
          <w:sz w:val="24"/>
          <w:szCs w:val="24"/>
          <w:highlight w:val="yellow"/>
          <w:rtl w:val="0"/>
        </w:rPr>
        <w:t xml:space="preserve">Actions to establish safety from the beginning</w:t>
      </w:r>
      <w:r w:rsidDel="00000000" w:rsidR="00000000" w:rsidRPr="00000000">
        <w:rPr>
          <w:rFonts w:ascii="Arial" w:cs="Arial" w:eastAsia="Arial" w:hAnsi="Arial"/>
          <w:sz w:val="24"/>
          <w:szCs w:val="24"/>
          <w:rtl w:val="0"/>
        </w:rPr>
        <w:t xml:space="preserve"> of the intervention:</w:t>
      </w:r>
    </w:p>
    <w:p w:rsidR="00000000" w:rsidDel="00000000" w:rsidP="00000000" w:rsidRDefault="00000000" w:rsidRPr="00000000" w14:paraId="0000004E">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1) </w:t>
      </w:r>
      <w:r w:rsidDel="00000000" w:rsidR="00000000" w:rsidRPr="00000000">
        <w:rPr>
          <w:rFonts w:ascii="Arial" w:cs="Arial" w:eastAsia="Arial" w:hAnsi="Arial"/>
          <w:sz w:val="24"/>
          <w:szCs w:val="24"/>
          <w:highlight w:val="yellow"/>
          <w:rtl w:val="0"/>
        </w:rPr>
        <w:t xml:space="preserve">Being friendly, approachable and helpful</w:t>
      </w:r>
      <w:r w:rsidDel="00000000" w:rsidR="00000000" w:rsidRPr="00000000">
        <w:rPr>
          <w:rFonts w:ascii="Arial" w:cs="Arial" w:eastAsia="Arial" w:hAnsi="Arial"/>
          <w:sz w:val="24"/>
          <w:szCs w:val="24"/>
          <w:rtl w:val="0"/>
        </w:rPr>
        <w:t xml:space="preserve"> in all interactions with young people at all times.</w:t>
      </w:r>
    </w:p>
    <w:p w:rsidR="00000000" w:rsidDel="00000000" w:rsidP="00000000" w:rsidRDefault="00000000" w:rsidRPr="00000000" w14:paraId="0000004F">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2) </w:t>
      </w:r>
      <w:r w:rsidDel="00000000" w:rsidR="00000000" w:rsidRPr="00000000">
        <w:rPr>
          <w:rFonts w:ascii="Arial" w:cs="Arial" w:eastAsia="Arial" w:hAnsi="Arial"/>
          <w:sz w:val="24"/>
          <w:szCs w:val="24"/>
          <w:highlight w:val="yellow"/>
          <w:rtl w:val="0"/>
        </w:rPr>
        <w:t xml:space="preserve">Communicate to participants that the intervention environment is not the same as school</w:t>
      </w:r>
      <w:r w:rsidDel="00000000" w:rsidR="00000000" w:rsidRPr="00000000">
        <w:rPr>
          <w:rFonts w:ascii="Arial" w:cs="Arial" w:eastAsia="Arial" w:hAnsi="Arial"/>
          <w:sz w:val="24"/>
          <w:szCs w:val="24"/>
          <w:rtl w:val="0"/>
        </w:rPr>
        <w:t xml:space="preserve">. They are free to express freely and can engage in the activities on their own terms. There are </w:t>
      </w:r>
      <w:r w:rsidDel="00000000" w:rsidR="00000000" w:rsidRPr="00000000">
        <w:rPr>
          <w:rFonts w:ascii="Arial" w:cs="Arial" w:eastAsia="Arial" w:hAnsi="Arial"/>
          <w:sz w:val="24"/>
          <w:szCs w:val="24"/>
          <w:highlight w:val="yellow"/>
          <w:rtl w:val="0"/>
        </w:rPr>
        <w:t xml:space="preserve">no expectations, no right or wrong</w:t>
      </w:r>
      <w:r w:rsidDel="00000000" w:rsidR="00000000" w:rsidRPr="00000000">
        <w:rPr>
          <w:rFonts w:ascii="Arial" w:cs="Arial" w:eastAsia="Arial" w:hAnsi="Arial"/>
          <w:sz w:val="24"/>
          <w:szCs w:val="24"/>
          <w:rtl w:val="0"/>
        </w:rPr>
        <w:t xml:space="preserve"> – what we want is for them to </w:t>
      </w:r>
      <w:r w:rsidDel="00000000" w:rsidR="00000000" w:rsidRPr="00000000">
        <w:rPr>
          <w:rFonts w:ascii="Arial" w:cs="Arial" w:eastAsia="Arial" w:hAnsi="Arial"/>
          <w:sz w:val="24"/>
          <w:szCs w:val="24"/>
          <w:highlight w:val="yellow"/>
          <w:rtl w:val="0"/>
        </w:rPr>
        <w:t xml:space="preserve">have fun</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50">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3) Ask participants to produce a t</w:t>
      </w:r>
      <w:r w:rsidDel="00000000" w:rsidR="00000000" w:rsidRPr="00000000">
        <w:rPr>
          <w:rFonts w:ascii="Arial" w:cs="Arial" w:eastAsia="Arial" w:hAnsi="Arial"/>
          <w:sz w:val="24"/>
          <w:szCs w:val="24"/>
          <w:highlight w:val="yellow"/>
          <w:rtl w:val="0"/>
        </w:rPr>
        <w:t xml:space="preserve">ag (on a sticker) with their preferred name and refer to them accordingly.</w:t>
      </w:r>
      <w:r w:rsidDel="00000000" w:rsidR="00000000" w:rsidRPr="00000000">
        <w:rPr>
          <w:rFonts w:ascii="Arial" w:cs="Arial" w:eastAsia="Arial" w:hAnsi="Arial"/>
          <w:sz w:val="24"/>
          <w:szCs w:val="24"/>
          <w:rtl w:val="0"/>
        </w:rPr>
        <w:t xml:space="preserve"> Adults should do the same. </w:t>
      </w:r>
    </w:p>
    <w:p w:rsidR="00000000" w:rsidDel="00000000" w:rsidP="00000000" w:rsidRDefault="00000000" w:rsidRPr="00000000" w14:paraId="00000051">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4) </w:t>
      </w:r>
      <w:r w:rsidDel="00000000" w:rsidR="00000000" w:rsidRPr="00000000">
        <w:rPr>
          <w:rFonts w:ascii="Arial" w:cs="Arial" w:eastAsia="Arial" w:hAnsi="Arial"/>
          <w:sz w:val="24"/>
          <w:szCs w:val="24"/>
          <w:highlight w:val="yellow"/>
          <w:rtl w:val="0"/>
        </w:rPr>
        <w:t xml:space="preserve">Doing a presentation round</w:t>
      </w:r>
      <w:r w:rsidDel="00000000" w:rsidR="00000000" w:rsidRPr="00000000">
        <w:rPr>
          <w:rFonts w:ascii="Arial" w:cs="Arial" w:eastAsia="Arial" w:hAnsi="Arial"/>
          <w:sz w:val="24"/>
          <w:szCs w:val="24"/>
          <w:rtl w:val="0"/>
        </w:rPr>
        <w:t xml:space="preserve"> at the beginning of the day where everyone introduces themselves and their roles in the intervention.  </w:t>
      </w:r>
    </w:p>
    <w:p w:rsidR="00000000" w:rsidDel="00000000" w:rsidP="00000000" w:rsidRDefault="00000000" w:rsidRPr="00000000" w14:paraId="00000052">
      <w:pPr>
        <w:spacing w:line="240" w:lineRule="auto"/>
        <w:rPr>
          <w:rFonts w:ascii="Arial" w:cs="Arial" w:eastAsia="Arial" w:hAnsi="Arial"/>
          <w:sz w:val="24"/>
          <w:szCs w:val="24"/>
          <w:highlight w:val="yellow"/>
        </w:rPr>
      </w:pPr>
      <w:r w:rsidDel="00000000" w:rsidR="00000000" w:rsidRPr="00000000">
        <w:rPr>
          <w:rFonts w:ascii="Arial" w:cs="Arial" w:eastAsia="Arial" w:hAnsi="Arial"/>
          <w:sz w:val="24"/>
          <w:szCs w:val="24"/>
          <w:rtl w:val="0"/>
        </w:rPr>
        <w:t xml:space="preserve">5) Let participants know that </w:t>
      </w:r>
      <w:r w:rsidDel="00000000" w:rsidR="00000000" w:rsidRPr="00000000">
        <w:rPr>
          <w:rFonts w:ascii="Arial" w:cs="Arial" w:eastAsia="Arial" w:hAnsi="Arial"/>
          <w:sz w:val="24"/>
          <w:szCs w:val="24"/>
          <w:highlight w:val="yellow"/>
          <w:rtl w:val="0"/>
        </w:rPr>
        <w:t xml:space="preserve">taking breaks is okay</w:t>
      </w:r>
      <w:r w:rsidDel="00000000" w:rsidR="00000000" w:rsidRPr="00000000">
        <w:rPr>
          <w:rFonts w:ascii="Arial" w:cs="Arial" w:eastAsia="Arial" w:hAnsi="Arial"/>
          <w:sz w:val="24"/>
          <w:szCs w:val="24"/>
          <w:rtl w:val="0"/>
        </w:rPr>
        <w:t xml:space="preserve"> and that </w:t>
      </w:r>
      <w:r w:rsidDel="00000000" w:rsidR="00000000" w:rsidRPr="00000000">
        <w:rPr>
          <w:rFonts w:ascii="Arial" w:cs="Arial" w:eastAsia="Arial" w:hAnsi="Arial"/>
          <w:sz w:val="24"/>
          <w:szCs w:val="24"/>
          <w:highlight w:val="yellow"/>
          <w:rtl w:val="0"/>
        </w:rPr>
        <w:t xml:space="preserve">there is on-site help available.</w:t>
      </w: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053">
      <w:pPr>
        <w:spacing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4">
      <w:pPr>
        <w:spacing w:line="240" w:lineRule="auto"/>
        <w:rPr>
          <w:rFonts w:ascii="Arial" w:cs="Arial" w:eastAsia="Arial" w:hAnsi="Arial"/>
          <w:b w:val="1"/>
          <w:color w:val="ed7d31"/>
          <w:sz w:val="32"/>
          <w:szCs w:val="32"/>
        </w:rPr>
      </w:pPr>
      <w:r w:rsidDel="00000000" w:rsidR="00000000" w:rsidRPr="00000000">
        <w:rPr>
          <w:rFonts w:ascii="Arial" w:cs="Arial" w:eastAsia="Arial" w:hAnsi="Arial"/>
          <w:b w:val="1"/>
          <w:color w:val="ed7d31"/>
          <w:sz w:val="32"/>
          <w:szCs w:val="32"/>
          <w:rtl w:val="0"/>
        </w:rPr>
        <w:t xml:space="preserve">2. Be Process Focus </w:t>
      </w:r>
    </w:p>
    <w:p w:rsidR="00000000" w:rsidDel="00000000" w:rsidP="00000000" w:rsidRDefault="00000000" w:rsidRPr="00000000" w14:paraId="00000055">
      <w:pPr>
        <w:spacing w:line="240" w:lineRule="auto"/>
        <w:rPr>
          <w:rFonts w:ascii="Arial" w:cs="Arial" w:eastAsia="Arial" w:hAnsi="Arial"/>
          <w:sz w:val="24"/>
          <w:szCs w:val="24"/>
          <w:highlight w:val="yellow"/>
        </w:rPr>
      </w:pPr>
      <w:r w:rsidDel="00000000" w:rsidR="00000000" w:rsidRPr="00000000">
        <w:rPr>
          <w:rFonts w:ascii="Arial" w:cs="Arial" w:eastAsia="Arial" w:hAnsi="Arial"/>
          <w:sz w:val="24"/>
          <w:szCs w:val="24"/>
          <w:rtl w:val="0"/>
        </w:rPr>
        <w:t xml:space="preserve">Telling young people that they are going to </w:t>
      </w:r>
      <w:r w:rsidDel="00000000" w:rsidR="00000000" w:rsidRPr="00000000">
        <w:rPr>
          <w:rFonts w:ascii="Arial" w:cs="Arial" w:eastAsia="Arial" w:hAnsi="Arial"/>
          <w:sz w:val="24"/>
          <w:szCs w:val="24"/>
          <w:highlight w:val="yellow"/>
          <w:rtl w:val="0"/>
        </w:rPr>
        <w:t xml:space="preserve">create a song from scratch could make them feel anxious and overwhelmed</w:t>
      </w:r>
      <w:r w:rsidDel="00000000" w:rsidR="00000000" w:rsidRPr="00000000">
        <w:rPr>
          <w:rFonts w:ascii="Arial" w:cs="Arial" w:eastAsia="Arial" w:hAnsi="Arial"/>
          <w:sz w:val="24"/>
          <w:szCs w:val="24"/>
          <w:rtl w:val="0"/>
        </w:rPr>
        <w:t xml:space="preserve">, as they may think that they do not have the knowledge or experience to do so. Therefore, to overcome these insecurities, it is important to </w:t>
      </w:r>
      <w:r w:rsidDel="00000000" w:rsidR="00000000" w:rsidRPr="00000000">
        <w:rPr>
          <w:rFonts w:ascii="Arial" w:cs="Arial" w:eastAsia="Arial" w:hAnsi="Arial"/>
          <w:sz w:val="24"/>
          <w:szCs w:val="24"/>
          <w:highlight w:val="yellow"/>
          <w:rtl w:val="0"/>
        </w:rPr>
        <w:t xml:space="preserve">not focus on the final outcome but to divide the process into smaller steps</w:t>
      </w:r>
      <w:r w:rsidDel="00000000" w:rsidR="00000000" w:rsidRPr="00000000">
        <w:rPr>
          <w:rFonts w:ascii="Arial" w:cs="Arial" w:eastAsia="Arial" w:hAnsi="Arial"/>
          <w:sz w:val="24"/>
          <w:szCs w:val="24"/>
          <w:rtl w:val="0"/>
        </w:rPr>
        <w:t xml:space="preserve"> – this will facilitate a sense of accomplishment at many points along the way. </w:t>
      </w:r>
      <w:r w:rsidDel="00000000" w:rsidR="00000000" w:rsidRPr="00000000">
        <w:rPr>
          <w:rFonts w:ascii="Arial" w:cs="Arial" w:eastAsia="Arial" w:hAnsi="Arial"/>
          <w:sz w:val="24"/>
          <w:szCs w:val="24"/>
          <w:highlight w:val="yellow"/>
          <w:rtl w:val="0"/>
        </w:rPr>
        <w:t xml:space="preserve">By building the song step by step, participants will reach the goal little by little, letting go of any concerns about the end product.</w:t>
      </w: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056">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Do: Give participants small tasks and encourage them every little step of the way </w:t>
      </w:r>
    </w:p>
    <w:p w:rsidR="00000000" w:rsidDel="00000000" w:rsidP="00000000" w:rsidRDefault="00000000" w:rsidRPr="00000000" w14:paraId="00000057">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Do: Provide clear limitations for example: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058">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80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Time limitations and reminders: “we have 10 minutes for this task”, “we have 5 minutes left”</w:t>
      </w:r>
    </w:p>
    <w:p w:rsidR="00000000" w:rsidDel="00000000" w:rsidP="00000000" w:rsidRDefault="00000000" w:rsidRPr="00000000" w14:paraId="00000059">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80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Limited options: “we are going to choose 5 words for each chart”</w:t>
      </w:r>
    </w:p>
    <w:p w:rsidR="00000000" w:rsidDel="00000000" w:rsidP="00000000" w:rsidRDefault="00000000" w:rsidRPr="00000000" w14:paraId="0000005A">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60" w:before="0" w:line="240" w:lineRule="auto"/>
        <w:ind w:left="180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Provide concrete tasks: “write down 5 things that make you feel calm”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05B">
      <w:pPr>
        <w:spacing w:line="240" w:lineRule="auto"/>
        <w:rPr>
          <w:rFonts w:ascii="Arial" w:cs="Arial" w:eastAsia="Arial" w:hAnsi="Arial"/>
          <w:sz w:val="24"/>
          <w:szCs w:val="24"/>
        </w:rPr>
      </w:pPr>
      <w:r w:rsidDel="00000000" w:rsidR="00000000" w:rsidRPr="00000000">
        <w:rPr>
          <w:rFonts w:ascii="Arial" w:cs="Arial" w:eastAsia="Arial" w:hAnsi="Arial"/>
          <w:sz w:val="24"/>
          <w:szCs w:val="24"/>
          <w:highlight w:val="yellow"/>
          <w:rtl w:val="0"/>
        </w:rPr>
        <w:t xml:space="preserve">Encouragement and validation during all tasks are essential for participants to feel confident in their creative process.</w:t>
      </w:r>
      <w:r w:rsidDel="00000000" w:rsidR="00000000" w:rsidRPr="00000000">
        <w:rPr>
          <w:rtl w:val="0"/>
        </w:rPr>
        <w:t xml:space="preserve"> </w:t>
      </w:r>
      <w:r w:rsidDel="00000000" w:rsidR="00000000" w:rsidRPr="00000000">
        <w:rPr>
          <w:rFonts w:ascii="Arial" w:cs="Arial" w:eastAsia="Arial" w:hAnsi="Arial"/>
          <w:sz w:val="24"/>
          <w:szCs w:val="24"/>
          <w:rtl w:val="0"/>
        </w:rPr>
        <w:t xml:space="preserve">Remember to try your best to s</w:t>
      </w:r>
      <w:r w:rsidDel="00000000" w:rsidR="00000000" w:rsidRPr="00000000">
        <w:rPr>
          <w:rFonts w:ascii="Arial" w:cs="Arial" w:eastAsia="Arial" w:hAnsi="Arial"/>
          <w:sz w:val="24"/>
          <w:szCs w:val="24"/>
          <w:highlight w:val="yellow"/>
          <w:rtl w:val="0"/>
        </w:rPr>
        <w:t xml:space="preserve">ee the efforts and intentions of everyone in the group,</w:t>
      </w:r>
      <w:r w:rsidDel="00000000" w:rsidR="00000000" w:rsidRPr="00000000">
        <w:rPr>
          <w:rFonts w:ascii="Arial" w:cs="Arial" w:eastAsia="Arial" w:hAnsi="Arial"/>
          <w:sz w:val="24"/>
          <w:szCs w:val="24"/>
          <w:rtl w:val="0"/>
        </w:rPr>
        <w:t xml:space="preserve"> paying </w:t>
      </w:r>
      <w:r w:rsidDel="00000000" w:rsidR="00000000" w:rsidRPr="00000000">
        <w:rPr>
          <w:rFonts w:ascii="Arial" w:cs="Arial" w:eastAsia="Arial" w:hAnsi="Arial"/>
          <w:sz w:val="24"/>
          <w:szCs w:val="24"/>
          <w:highlight w:val="yellow"/>
          <w:rtl w:val="0"/>
        </w:rPr>
        <w:t xml:space="preserve">special attention to those who are more quiet</w:t>
      </w:r>
      <w:r w:rsidDel="00000000" w:rsidR="00000000" w:rsidRPr="00000000">
        <w:rPr>
          <w:rFonts w:ascii="Arial" w:cs="Arial" w:eastAsia="Arial" w:hAnsi="Arial"/>
          <w:sz w:val="24"/>
          <w:szCs w:val="24"/>
          <w:rtl w:val="0"/>
        </w:rPr>
        <w:t xml:space="preserve"> or not engaging as much. </w:t>
      </w:r>
    </w:p>
    <w:p w:rsidR="00000000" w:rsidDel="00000000" w:rsidP="00000000" w:rsidRDefault="00000000" w:rsidRPr="00000000" w14:paraId="0000005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Do say: That sounds really interesting! Would you like to add anything else? </w:t>
      </w:r>
    </w:p>
    <w:p w:rsidR="00000000" w:rsidDel="00000000" w:rsidP="00000000" w:rsidRDefault="00000000" w:rsidRPr="00000000" w14:paraId="0000005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Do say: I am proud of you for working as a team!</w:t>
      </w:r>
    </w:p>
    <w:p w:rsidR="00000000" w:rsidDel="00000000" w:rsidP="00000000" w:rsidRDefault="00000000" w:rsidRPr="00000000" w14:paraId="0000005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Do say: Thank you for helping others do the task!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05F">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4"/>
          <w:szCs w:val="24"/>
          <w:highlight w:val="yellow"/>
          <w:u w:val="none"/>
          <w:vertAlign w:val="baseline"/>
          <w:rtl w:val="0"/>
        </w:rPr>
        <w:t xml:space="preserve">Do not say: “yes, but…</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This can discourage students</w:t>
      </w:r>
    </w:p>
    <w:p w:rsidR="00000000" w:rsidDel="00000000" w:rsidP="00000000" w:rsidRDefault="00000000" w:rsidRPr="00000000" w14:paraId="00000060">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Instead: </w:t>
      </w:r>
    </w:p>
    <w:p w:rsidR="00000000" w:rsidDel="00000000" w:rsidP="00000000" w:rsidRDefault="00000000" w:rsidRPr="00000000" w14:paraId="00000061">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highlight w:val="yellow"/>
          <w:u w:val="none"/>
          <w:vertAlign w:val="baseline"/>
          <w:rtl w:val="0"/>
        </w:rPr>
        <w:t xml:space="preserve">Do say: “yes, and…”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This can validate and encourage students. </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3">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For example:</w:t>
      </w:r>
    </w:p>
    <w:p w:rsidR="00000000" w:rsidDel="00000000" w:rsidP="00000000" w:rsidRDefault="00000000" w:rsidRPr="00000000" w14:paraId="00000064">
      <w:pPr>
        <w:keepNext w:val="0"/>
        <w:keepLines w:val="0"/>
        <w:pageBreakBefore w:val="0"/>
        <w:widowControl w:val="1"/>
        <w:numPr>
          <w:ilvl w:val="0"/>
          <w:numId w:val="3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“Yes, but how are you going to put that into the verse?”</w:t>
      </w:r>
    </w:p>
    <w:p w:rsidR="00000000" w:rsidDel="00000000" w:rsidP="00000000" w:rsidRDefault="00000000" w:rsidRPr="00000000" w14:paraId="00000065">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“Yes, and how can we put that into the verse?” </w:t>
      </w:r>
    </w:p>
    <w:p w:rsidR="00000000" w:rsidDel="00000000" w:rsidP="00000000" w:rsidRDefault="00000000" w:rsidRPr="00000000" w14:paraId="00000066">
      <w:pPr>
        <w:spacing w:line="240" w:lineRule="auto"/>
        <w:rPr>
          <w:rFonts w:ascii="Arial" w:cs="Arial" w:eastAsia="Arial" w:hAnsi="Arial"/>
          <w:b w:val="1"/>
          <w:color w:val="ed7d31"/>
          <w:sz w:val="32"/>
          <w:szCs w:val="32"/>
        </w:rPr>
      </w:pPr>
      <w:r w:rsidDel="00000000" w:rsidR="00000000" w:rsidRPr="00000000">
        <w:rPr>
          <w:rFonts w:ascii="Arial" w:cs="Arial" w:eastAsia="Arial" w:hAnsi="Arial"/>
          <w:b w:val="1"/>
          <w:color w:val="ed7d31"/>
          <w:sz w:val="32"/>
          <w:szCs w:val="32"/>
          <w:rtl w:val="0"/>
        </w:rPr>
        <w:t xml:space="preserve">3. Learning By Doing </w:t>
      </w:r>
    </w:p>
    <w:p w:rsidR="00000000" w:rsidDel="00000000" w:rsidP="00000000" w:rsidRDefault="00000000" w:rsidRPr="00000000" w14:paraId="00000067">
      <w:pPr>
        <w:spacing w:line="240" w:lineRule="auto"/>
        <w:rPr>
          <w:rFonts w:ascii="Arial" w:cs="Arial" w:eastAsia="Arial" w:hAnsi="Arial"/>
          <w:sz w:val="24"/>
          <w:szCs w:val="24"/>
        </w:rPr>
      </w:pPr>
      <w:r w:rsidDel="00000000" w:rsidR="00000000" w:rsidRPr="00000000">
        <w:rPr>
          <w:rFonts w:ascii="Arial" w:cs="Arial" w:eastAsia="Arial" w:hAnsi="Arial"/>
          <w:sz w:val="24"/>
          <w:szCs w:val="24"/>
          <w:highlight w:val="yellow"/>
          <w:rtl w:val="0"/>
        </w:rPr>
        <w:t xml:space="preserve">Participants will have different knowledge about music</w:t>
      </w:r>
      <w:r w:rsidDel="00000000" w:rsidR="00000000" w:rsidRPr="00000000">
        <w:rPr>
          <w:rFonts w:ascii="Arial" w:cs="Arial" w:eastAsia="Arial" w:hAnsi="Arial"/>
          <w:sz w:val="24"/>
          <w:szCs w:val="24"/>
          <w:rtl w:val="0"/>
        </w:rPr>
        <w:t xml:space="preserve">. Some might know what a verse or a chorus is or how to create a rhythm or beat. However, we should not assume that everyone will. </w:t>
      </w:r>
      <w:r w:rsidDel="00000000" w:rsidR="00000000" w:rsidRPr="00000000">
        <w:rPr>
          <w:rFonts w:ascii="Arial" w:cs="Arial" w:eastAsia="Arial" w:hAnsi="Arial"/>
          <w:sz w:val="24"/>
          <w:szCs w:val="24"/>
          <w:highlight w:val="yellow"/>
          <w:rtl w:val="0"/>
        </w:rPr>
        <w:t xml:space="preserve">Therefore, rather than explaining what is ‘right’ or ‘allowed’ in music, it is important to let young people enjoy and express themselves without the pressure of doing it in a ‘correct’ way</w:t>
      </w:r>
      <w:r w:rsidDel="00000000" w:rsidR="00000000" w:rsidRPr="00000000">
        <w:rPr>
          <w:rFonts w:ascii="Arial" w:cs="Arial" w:eastAsia="Arial" w:hAnsi="Arial"/>
          <w:sz w:val="24"/>
          <w:szCs w:val="24"/>
          <w:rtl w:val="0"/>
        </w:rPr>
        <w:t xml:space="preserve">. This makes </w:t>
      </w:r>
      <w:r w:rsidDel="00000000" w:rsidR="00000000" w:rsidRPr="00000000">
        <w:rPr>
          <w:rFonts w:ascii="Arial" w:cs="Arial" w:eastAsia="Arial" w:hAnsi="Arial"/>
          <w:sz w:val="24"/>
          <w:szCs w:val="24"/>
          <w:highlight w:val="yellow"/>
          <w:rtl w:val="0"/>
        </w:rPr>
        <w:t xml:space="preserve">music-making accessible for everyone,</w:t>
      </w:r>
      <w:r w:rsidDel="00000000" w:rsidR="00000000" w:rsidRPr="00000000">
        <w:rPr>
          <w:rFonts w:ascii="Arial" w:cs="Arial" w:eastAsia="Arial" w:hAnsi="Arial"/>
          <w:sz w:val="24"/>
          <w:szCs w:val="24"/>
          <w:rtl w:val="0"/>
        </w:rPr>
        <w:t xml:space="preserve"> regardless of their previous knowledge and experience. With the help of the facilitators, playful expression can run alongside learning about more technical sides of music-making. </w:t>
      </w:r>
    </w:p>
    <w:p w:rsidR="00000000" w:rsidDel="00000000" w:rsidP="00000000" w:rsidRDefault="00000000" w:rsidRPr="00000000" w14:paraId="00000068">
      <w:pPr>
        <w:spacing w:line="240" w:lineRule="auto"/>
        <w:rPr>
          <w:rFonts w:ascii="Arial" w:cs="Arial" w:eastAsia="Arial" w:hAnsi="Arial"/>
          <w:sz w:val="24"/>
          <w:szCs w:val="24"/>
        </w:rPr>
      </w:pPr>
      <w:r w:rsidDel="00000000" w:rsidR="00000000" w:rsidRPr="00000000">
        <w:rPr>
          <w:rFonts w:ascii="Arial" w:cs="Arial" w:eastAsia="Arial" w:hAnsi="Arial"/>
          <w:sz w:val="24"/>
          <w:szCs w:val="24"/>
          <w:highlight w:val="yellow"/>
          <w:rtl w:val="0"/>
        </w:rPr>
        <w:t xml:space="preserve">Some principles for learning by doing</w:t>
      </w:r>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069">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1. </w:t>
      </w:r>
      <w:r w:rsidDel="00000000" w:rsidR="00000000" w:rsidRPr="00000000">
        <w:rPr>
          <w:rFonts w:ascii="Arial" w:cs="Arial" w:eastAsia="Arial" w:hAnsi="Arial"/>
          <w:sz w:val="24"/>
          <w:szCs w:val="24"/>
          <w:highlight w:val="yellow"/>
          <w:rtl w:val="0"/>
        </w:rPr>
        <w:t xml:space="preserve">Use open and easy language</w:t>
      </w:r>
      <w:r w:rsidDel="00000000" w:rsidR="00000000" w:rsidRPr="00000000">
        <w:rPr>
          <w:rFonts w:ascii="Arial" w:cs="Arial" w:eastAsia="Arial" w:hAnsi="Arial"/>
          <w:sz w:val="24"/>
          <w:szCs w:val="24"/>
          <w:rtl w:val="0"/>
        </w:rPr>
        <w:t xml:space="preserve"> and limit the amount of </w:t>
      </w:r>
      <w:r w:rsidDel="00000000" w:rsidR="00000000" w:rsidRPr="00000000">
        <w:rPr>
          <w:rFonts w:ascii="Arial" w:cs="Arial" w:eastAsia="Arial" w:hAnsi="Arial"/>
          <w:sz w:val="24"/>
          <w:szCs w:val="24"/>
          <w:highlight w:val="yellow"/>
          <w:rtl w:val="0"/>
        </w:rPr>
        <w:t xml:space="preserve">information to the minimum</w:t>
      </w:r>
      <w:r w:rsidDel="00000000" w:rsidR="00000000" w:rsidRPr="00000000">
        <w:rPr>
          <w:rFonts w:ascii="Arial" w:cs="Arial" w:eastAsia="Arial" w:hAnsi="Arial"/>
          <w:sz w:val="24"/>
          <w:szCs w:val="24"/>
          <w:rtl w:val="0"/>
        </w:rPr>
        <w:t xml:space="preserve">. Avoid using technical language. </w:t>
      </w:r>
    </w:p>
    <w:p w:rsidR="00000000" w:rsidDel="00000000" w:rsidP="00000000" w:rsidRDefault="00000000" w:rsidRPr="00000000" w14:paraId="0000006A">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2. </w:t>
      </w:r>
      <w:r w:rsidDel="00000000" w:rsidR="00000000" w:rsidRPr="00000000">
        <w:rPr>
          <w:rFonts w:ascii="Arial" w:cs="Arial" w:eastAsia="Arial" w:hAnsi="Arial"/>
          <w:sz w:val="24"/>
          <w:szCs w:val="24"/>
          <w:highlight w:val="yellow"/>
          <w:rtl w:val="0"/>
        </w:rPr>
        <w:t xml:space="preserve">Talk less, do more!</w:t>
      </w:r>
      <w:r w:rsidDel="00000000" w:rsidR="00000000" w:rsidRPr="00000000">
        <w:rPr>
          <w:rFonts w:ascii="Arial" w:cs="Arial" w:eastAsia="Arial" w:hAnsi="Arial"/>
          <w:sz w:val="24"/>
          <w:szCs w:val="24"/>
          <w:rtl w:val="0"/>
        </w:rPr>
        <w:t xml:space="preserve"> Prioritise time for young people to learn by doing over listening to explanations and instructions. </w:t>
      </w:r>
    </w:p>
    <w:p w:rsidR="00000000" w:rsidDel="00000000" w:rsidP="00000000" w:rsidRDefault="00000000" w:rsidRPr="00000000" w14:paraId="0000006B">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3. As a leader, facilitator, musician, teacher, psychologist, </w:t>
      </w:r>
      <w:r w:rsidDel="00000000" w:rsidR="00000000" w:rsidRPr="00000000">
        <w:rPr>
          <w:rFonts w:ascii="Arial" w:cs="Arial" w:eastAsia="Arial" w:hAnsi="Arial"/>
          <w:sz w:val="24"/>
          <w:szCs w:val="24"/>
          <w:highlight w:val="yellow"/>
          <w:rtl w:val="0"/>
        </w:rPr>
        <w:t xml:space="preserve">chances are you know a lot of theory and knowledge about how things </w:t>
      </w:r>
      <w:r w:rsidDel="00000000" w:rsidR="00000000" w:rsidRPr="00000000">
        <w:rPr>
          <w:rFonts w:ascii="Arial" w:cs="Arial" w:eastAsia="Arial" w:hAnsi="Arial"/>
          <w:i w:val="1"/>
          <w:sz w:val="24"/>
          <w:szCs w:val="24"/>
          <w:highlight w:val="yellow"/>
          <w:rtl w:val="0"/>
        </w:rPr>
        <w:t xml:space="preserve">“should be done”.</w:t>
      </w:r>
      <w:r w:rsidDel="00000000" w:rsidR="00000000" w:rsidRPr="00000000">
        <w:rPr>
          <w:rFonts w:ascii="Arial" w:cs="Arial" w:eastAsia="Arial" w:hAnsi="Arial"/>
          <w:sz w:val="24"/>
          <w:szCs w:val="24"/>
          <w:rtl w:val="0"/>
        </w:rPr>
        <w:t xml:space="preserve"> If you talk too much about these, </w:t>
      </w:r>
      <w:r w:rsidDel="00000000" w:rsidR="00000000" w:rsidRPr="00000000">
        <w:rPr>
          <w:rFonts w:ascii="Arial" w:cs="Arial" w:eastAsia="Arial" w:hAnsi="Arial"/>
          <w:sz w:val="24"/>
          <w:szCs w:val="24"/>
          <w:highlight w:val="yellow"/>
          <w:rtl w:val="0"/>
        </w:rPr>
        <w:t xml:space="preserve">you might transfer expectations and anxiety onto the participant</w:t>
      </w:r>
      <w:r w:rsidDel="00000000" w:rsidR="00000000" w:rsidRPr="00000000">
        <w:rPr>
          <w:rFonts w:ascii="Arial" w:cs="Arial" w:eastAsia="Arial" w:hAnsi="Arial"/>
          <w:sz w:val="24"/>
          <w:szCs w:val="24"/>
          <w:rtl w:val="0"/>
        </w:rPr>
        <w:t xml:space="preserve"> and the creative process. </w:t>
      </w:r>
      <w:r w:rsidDel="00000000" w:rsidR="00000000" w:rsidRPr="00000000">
        <w:rPr>
          <w:rFonts w:ascii="Arial" w:cs="Arial" w:eastAsia="Arial" w:hAnsi="Arial"/>
          <w:sz w:val="24"/>
          <w:szCs w:val="24"/>
          <w:highlight w:val="yellow"/>
          <w:rtl w:val="0"/>
        </w:rPr>
        <w:t xml:space="preserve">Give young people the opportunity to learn, explore and have fun!</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6C">
      <w:pPr>
        <w:keepNext w:val="0"/>
        <w:keepLines w:val="0"/>
        <w:pageBreakBefore w:val="0"/>
        <w:widowControl w:val="1"/>
        <w:numPr>
          <w:ilvl w:val="0"/>
          <w:numId w:val="39"/>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Remember, it is crucial for participants to have a strong sense of ownership over the song. Participant’s preferences, ideas, feelings and experiences should be at the core of both the song writing process and the final product. </w:t>
      </w:r>
    </w:p>
    <w:p w:rsidR="00000000" w:rsidDel="00000000" w:rsidP="00000000" w:rsidRDefault="00000000" w:rsidRPr="00000000" w14:paraId="0000006D">
      <w:pPr>
        <w:spacing w:line="240" w:lineRule="auto"/>
        <w:ind w:left="36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If a student asks: “Is this right?” Remind them there are no right or wrong answers, it is about being creative! </w:t>
      </w:r>
    </w:p>
    <w:p w:rsidR="00000000" w:rsidDel="00000000" w:rsidP="00000000" w:rsidRDefault="00000000" w:rsidRPr="00000000" w14:paraId="0000006E">
      <w:pPr>
        <w:spacing w:line="240" w:lineRule="auto"/>
        <w:ind w:left="36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F">
      <w:pPr>
        <w:spacing w:line="240" w:lineRule="auto"/>
        <w:ind w:left="36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0">
      <w:pPr>
        <w:spacing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1">
      <w:pPr>
        <w:spacing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72">
      <w:pPr>
        <w:spacing w:line="240" w:lineRule="auto"/>
        <w:rPr>
          <w:rFonts w:ascii="Arial" w:cs="Arial" w:eastAsia="Arial" w:hAnsi="Arial"/>
          <w:b w:val="1"/>
          <w:color w:val="ed7d31"/>
          <w:sz w:val="32"/>
          <w:szCs w:val="32"/>
        </w:rPr>
      </w:pPr>
      <w:r w:rsidDel="00000000" w:rsidR="00000000" w:rsidRPr="00000000">
        <w:rPr>
          <w:rFonts w:ascii="Arial" w:cs="Arial" w:eastAsia="Arial" w:hAnsi="Arial"/>
          <w:b w:val="1"/>
          <w:color w:val="ed7d31"/>
          <w:sz w:val="32"/>
          <w:szCs w:val="32"/>
          <w:rtl w:val="0"/>
        </w:rPr>
        <w:t xml:space="preserve">4. Clear communication</w:t>
      </w:r>
    </w:p>
    <w:p w:rsidR="00000000" w:rsidDel="00000000" w:rsidP="00000000" w:rsidRDefault="00000000" w:rsidRPr="00000000" w14:paraId="00000073">
      <w:pPr>
        <w:spacing w:line="240" w:lineRule="auto"/>
        <w:rPr>
          <w:rFonts w:ascii="Arial" w:cs="Arial" w:eastAsia="Arial" w:hAnsi="Arial"/>
          <w:sz w:val="24"/>
          <w:szCs w:val="24"/>
          <w:highlight w:val="yellow"/>
        </w:rPr>
      </w:pPr>
      <w:r w:rsidDel="00000000" w:rsidR="00000000" w:rsidRPr="00000000">
        <w:rPr>
          <w:rFonts w:ascii="Arial" w:cs="Arial" w:eastAsia="Arial" w:hAnsi="Arial"/>
          <w:sz w:val="24"/>
          <w:szCs w:val="24"/>
          <w:highlight w:val="yellow"/>
          <w:rtl w:val="0"/>
        </w:rPr>
        <w:t xml:space="preserve">Making sure everyone has the same information and understands what is going to be happening during the day is very important for participant’s sense of control and safety.</w:t>
      </w:r>
    </w:p>
    <w:p w:rsidR="00000000" w:rsidDel="00000000" w:rsidP="00000000" w:rsidRDefault="00000000" w:rsidRPr="00000000" w14:paraId="00000074">
      <w:pPr>
        <w:spacing w:line="240" w:lineRule="auto"/>
        <w:rPr>
          <w:rFonts w:ascii="Arial" w:cs="Arial" w:eastAsia="Arial" w:hAnsi="Arial"/>
          <w:sz w:val="24"/>
          <w:szCs w:val="24"/>
          <w:highlight w:val="yellow"/>
        </w:rPr>
      </w:pPr>
      <w:r w:rsidDel="00000000" w:rsidR="00000000" w:rsidRPr="00000000">
        <w:rPr>
          <w:rFonts w:ascii="Arial" w:cs="Arial" w:eastAsia="Arial" w:hAnsi="Arial"/>
          <w:sz w:val="24"/>
          <w:szCs w:val="24"/>
          <w:rtl w:val="0"/>
        </w:rPr>
        <w:t xml:space="preserve">An important way to secure this is by using clear communication. </w:t>
      </w:r>
      <w:r w:rsidDel="00000000" w:rsidR="00000000" w:rsidRPr="00000000">
        <w:rPr>
          <w:rFonts w:ascii="Arial" w:cs="Arial" w:eastAsia="Arial" w:hAnsi="Arial"/>
          <w:sz w:val="24"/>
          <w:szCs w:val="24"/>
          <w:highlight w:val="yellow"/>
          <w:rtl w:val="0"/>
        </w:rPr>
        <w:t xml:space="preserve">Clear communication entails using simple and clear language, avoiding using complicated words, technical or academic vocabulary, communicating the same message in different ways (written, orally, in pictures, etc) and giving the same information several times.</w:t>
      </w:r>
    </w:p>
    <w:p w:rsidR="00000000" w:rsidDel="00000000" w:rsidP="00000000" w:rsidRDefault="00000000" w:rsidRPr="00000000" w14:paraId="00000075">
      <w:pPr>
        <w:spacing w:line="240" w:lineRule="auto"/>
        <w:rPr/>
      </w:pPr>
      <w:r w:rsidDel="00000000" w:rsidR="00000000" w:rsidRPr="00000000">
        <w:rPr>
          <w:rFonts w:ascii="Arial" w:cs="Arial" w:eastAsia="Arial" w:hAnsi="Arial"/>
          <w:sz w:val="24"/>
          <w:szCs w:val="24"/>
          <w:rtl w:val="0"/>
        </w:rPr>
        <w:t xml:space="preserve">As organisers and facilitators, </w:t>
      </w:r>
      <w:r w:rsidDel="00000000" w:rsidR="00000000" w:rsidRPr="00000000">
        <w:rPr>
          <w:rFonts w:ascii="Arial" w:cs="Arial" w:eastAsia="Arial" w:hAnsi="Arial"/>
          <w:sz w:val="24"/>
          <w:szCs w:val="24"/>
          <w:highlight w:val="yellow"/>
          <w:rtl w:val="0"/>
        </w:rPr>
        <w:t xml:space="preserve">we might take for granted that all participants know how to do certain things, the rules for each activity or who to ask for help in case this is needed</w:t>
      </w:r>
      <w:r w:rsidDel="00000000" w:rsidR="00000000" w:rsidRPr="00000000">
        <w:rPr>
          <w:rFonts w:ascii="Arial" w:cs="Arial" w:eastAsia="Arial" w:hAnsi="Arial"/>
          <w:sz w:val="24"/>
          <w:szCs w:val="24"/>
          <w:rtl w:val="0"/>
        </w:rPr>
        <w:t xml:space="preserve">. However, for information to be accessible for everyone, </w:t>
      </w:r>
      <w:r w:rsidDel="00000000" w:rsidR="00000000" w:rsidRPr="00000000">
        <w:rPr>
          <w:rFonts w:ascii="Arial" w:cs="Arial" w:eastAsia="Arial" w:hAnsi="Arial"/>
          <w:sz w:val="24"/>
          <w:szCs w:val="24"/>
          <w:highlight w:val="yellow"/>
          <w:rtl w:val="0"/>
        </w:rPr>
        <w:t xml:space="preserve">nothing should be assumed</w:t>
      </w:r>
      <w:r w:rsidDel="00000000" w:rsidR="00000000" w:rsidRPr="00000000">
        <w:rPr>
          <w:rFonts w:ascii="Arial" w:cs="Arial" w:eastAsia="Arial" w:hAnsi="Arial"/>
          <w:sz w:val="24"/>
          <w:szCs w:val="24"/>
          <w:rtl w:val="0"/>
        </w:rPr>
        <w:t xml:space="preserve">. Therefore, </w:t>
      </w:r>
      <w:r w:rsidDel="00000000" w:rsidR="00000000" w:rsidRPr="00000000">
        <w:rPr>
          <w:rFonts w:ascii="Arial" w:cs="Arial" w:eastAsia="Arial" w:hAnsi="Arial"/>
          <w:sz w:val="24"/>
          <w:szCs w:val="24"/>
          <w:highlight w:val="yellow"/>
          <w:rtl w:val="0"/>
        </w:rPr>
        <w:t xml:space="preserve">it is important to communicate in ways that fit different learning styles.</w:t>
      </w:r>
      <w:r w:rsidDel="00000000" w:rsidR="00000000" w:rsidRPr="00000000">
        <w:rPr>
          <w:rFonts w:ascii="Arial" w:cs="Arial" w:eastAsia="Arial" w:hAnsi="Arial"/>
          <w:sz w:val="24"/>
          <w:szCs w:val="24"/>
          <w:rtl w:val="0"/>
        </w:rPr>
        <w:t xml:space="preserve"> For the intervention, we will be relying on </w:t>
      </w:r>
      <w:r w:rsidDel="00000000" w:rsidR="00000000" w:rsidRPr="00000000">
        <w:rPr>
          <w:rFonts w:ascii="Arial" w:cs="Arial" w:eastAsia="Arial" w:hAnsi="Arial"/>
          <w:sz w:val="24"/>
          <w:szCs w:val="24"/>
          <w:highlight w:val="yellow"/>
          <w:rtl w:val="0"/>
        </w:rPr>
        <w:t xml:space="preserve">oral and written communication</w:t>
      </w:r>
      <w:r w:rsidDel="00000000" w:rsidR="00000000" w:rsidRPr="00000000">
        <w:rPr>
          <w:rFonts w:ascii="Arial" w:cs="Arial" w:eastAsia="Arial" w:hAnsi="Arial"/>
          <w:sz w:val="24"/>
          <w:szCs w:val="24"/>
          <w:rtl w:val="0"/>
        </w:rPr>
        <w:t xml:space="preserve"> – therefore, </w:t>
      </w:r>
      <w:r w:rsidDel="00000000" w:rsidR="00000000" w:rsidRPr="00000000">
        <w:rPr>
          <w:rFonts w:ascii="Arial" w:cs="Arial" w:eastAsia="Arial" w:hAnsi="Arial"/>
          <w:sz w:val="24"/>
          <w:szCs w:val="24"/>
          <w:highlight w:val="yellow"/>
          <w:rtl w:val="0"/>
        </w:rPr>
        <w:t xml:space="preserve">it would be ideal to have instructions and tasks for each of activity written down on flipcharts and, during activities, to give participants the chance to share their thoughts both written and verbally</w:t>
      </w:r>
      <w:r w:rsidDel="00000000" w:rsidR="00000000" w:rsidRPr="00000000">
        <w:rPr>
          <w:rFonts w:ascii="Arial" w:cs="Arial" w:eastAsia="Arial" w:hAnsi="Arial"/>
          <w:sz w:val="24"/>
          <w:szCs w:val="24"/>
          <w:rtl w:val="0"/>
        </w:rPr>
        <w:t xml:space="preserve">.</w:t>
      </w:r>
      <w:r w:rsidDel="00000000" w:rsidR="00000000" w:rsidRPr="00000000">
        <w:rPr>
          <w:rtl w:val="0"/>
        </w:rPr>
      </w:r>
    </w:p>
    <w:p w:rsidR="00000000" w:rsidDel="00000000" w:rsidP="00000000" w:rsidRDefault="00000000" w:rsidRPr="00000000" w14:paraId="00000076">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0"/>
          <w:i w:val="1"/>
          <w:smallCaps w:val="0"/>
          <w:strike w:val="0"/>
          <w:color w:val="000000"/>
          <w:sz w:val="24"/>
          <w:szCs w:val="24"/>
          <w:highlight w:val="yellow"/>
          <w:u w:val="none"/>
          <w:vertAlign w:val="baseline"/>
          <w:rtl w:val="0"/>
        </w:rPr>
        <w:t xml:space="preserve">Having a pre-made written schedule on a flipchart outlining the activities</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 (See appendix 2) of the day, putting it somewhere visible for everyone and talking through the schedule during the introduction is important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077">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0"/>
          <w:i w:val="1"/>
          <w:smallCaps w:val="0"/>
          <w:strike w:val="0"/>
          <w:color w:val="000000"/>
          <w:sz w:val="24"/>
          <w:szCs w:val="24"/>
          <w:highlight w:val="yellow"/>
          <w:u w:val="none"/>
          <w:vertAlign w:val="baseline"/>
          <w:rtl w:val="0"/>
        </w:rPr>
        <w:t xml:space="preserve">Other materials that need to be prepared before the intervention</w:t>
      </w: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 are the printed attendance sheets, feedback forms, tree of life sheets, cut out tree of life and the poster with the 6 key themes (See appendix 1)</w:t>
      </w:r>
    </w:p>
    <w:p w:rsidR="00000000" w:rsidDel="00000000" w:rsidP="00000000" w:rsidRDefault="00000000" w:rsidRPr="00000000" w14:paraId="00000078">
      <w:pPr>
        <w:spacing w:line="240" w:lineRule="auto"/>
        <w:jc w:val="center"/>
        <w:rPr/>
      </w:pPr>
      <w:r w:rsidDel="00000000" w:rsidR="00000000" w:rsidRPr="00000000">
        <w:rPr/>
        <w:drawing>
          <wp:inline distB="0" distT="0" distL="0" distR="0">
            <wp:extent cx="4572000" cy="19050"/>
            <wp:effectExtent b="0" l="0" r="0" t="0"/>
            <wp:docPr id="1849357983" name="image4.png"/>
            <a:graphic>
              <a:graphicData uri="http://schemas.openxmlformats.org/drawingml/2006/picture">
                <pic:pic>
                  <pic:nvPicPr>
                    <pic:cNvPr id="0" name="image4.png"/>
                    <pic:cNvPicPr preferRelativeResize="0"/>
                  </pic:nvPicPr>
                  <pic:blipFill>
                    <a:blip r:embed="rId21"/>
                    <a:srcRect b="0" l="0" r="0" t="0"/>
                    <a:stretch>
                      <a:fillRect/>
                    </a:stretch>
                  </pic:blipFill>
                  <pic:spPr>
                    <a:xfrm>
                      <a:off x="0" y="0"/>
                      <a:ext cx="4572000" cy="19050"/>
                    </a:xfrm>
                    <a:prstGeom prst="rect"/>
                    <a:ln/>
                  </pic:spPr>
                </pic:pic>
              </a:graphicData>
            </a:graphic>
          </wp:inline>
        </w:drawing>
      </w:r>
      <w:r w:rsidDel="00000000" w:rsidR="00000000" w:rsidRPr="00000000">
        <w:rPr>
          <w:rtl w:val="0"/>
        </w:rPr>
      </w:r>
    </w:p>
    <w:p w:rsidR="00000000" w:rsidDel="00000000" w:rsidP="00000000" w:rsidRDefault="00000000" w:rsidRPr="00000000" w14:paraId="00000079">
      <w:pPr>
        <w:spacing w:line="240" w:lineRule="auto"/>
        <w:jc w:val="center"/>
        <w:rPr>
          <w:rFonts w:ascii="Arial" w:cs="Arial" w:eastAsia="Arial" w:hAnsi="Arial"/>
          <w:b w:val="1"/>
          <w:color w:val="ed7d31"/>
          <w:sz w:val="32"/>
          <w:szCs w:val="32"/>
        </w:rPr>
      </w:pPr>
      <w:r w:rsidDel="00000000" w:rsidR="00000000" w:rsidRPr="00000000">
        <w:rPr>
          <w:rFonts w:ascii="Arial" w:cs="Arial" w:eastAsia="Arial" w:hAnsi="Arial"/>
          <w:b w:val="1"/>
          <w:color w:val="ed7d31"/>
          <w:sz w:val="32"/>
          <w:szCs w:val="32"/>
          <w:rtl w:val="0"/>
        </w:rPr>
        <w:t xml:space="preserve">Intervention Schedule </w:t>
      </w:r>
    </w:p>
    <w:p w:rsidR="00000000" w:rsidDel="00000000" w:rsidP="00000000" w:rsidRDefault="00000000" w:rsidRPr="00000000" w14:paraId="0000007A">
      <w:pPr>
        <w:spacing w:line="24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8:00 – 9:00am Students Arrival to School</w:t>
      </w:r>
    </w:p>
    <w:p w:rsidR="00000000" w:rsidDel="00000000" w:rsidP="00000000" w:rsidRDefault="00000000" w:rsidRPr="00000000" w14:paraId="0000007B">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Materials needed:</w:t>
      </w:r>
    </w:p>
    <w:p w:rsidR="00000000" w:rsidDel="00000000" w:rsidP="00000000" w:rsidRDefault="00000000" w:rsidRPr="00000000" w14:paraId="0000007C">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For breakfast: Appropriate food, drinks, cutlery, cups, plates, napkins and tables for display </w:t>
      </w:r>
    </w:p>
    <w:p w:rsidR="00000000" w:rsidDel="00000000" w:rsidP="00000000" w:rsidRDefault="00000000" w:rsidRPr="00000000" w14:paraId="0000007D">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For name tags: white name tags (stickers) that can be written on, markers of different colours to decorate the name tag. </w:t>
      </w:r>
    </w:p>
    <w:p w:rsidR="00000000" w:rsidDel="00000000" w:rsidP="00000000" w:rsidRDefault="00000000" w:rsidRPr="00000000" w14:paraId="0000007E">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Printed attendance sheet, pen</w:t>
      </w:r>
    </w:p>
    <w:p w:rsidR="00000000" w:rsidDel="00000000" w:rsidP="00000000" w:rsidRDefault="00000000" w:rsidRPr="00000000" w14:paraId="0000007F">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Speakers to play music </w:t>
      </w:r>
    </w:p>
    <w:p w:rsidR="00000000" w:rsidDel="00000000" w:rsidP="00000000" w:rsidRDefault="00000000" w:rsidRPr="00000000" w14:paraId="0000008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Materials for quiet space: colours, paper</w:t>
      </w:r>
    </w:p>
    <w:p w:rsidR="00000000" w:rsidDel="00000000" w:rsidP="00000000" w:rsidRDefault="00000000" w:rsidRPr="00000000" w14:paraId="00000081">
      <w:pPr>
        <w:spacing w:line="240" w:lineRule="auto"/>
        <w:rPr>
          <w:rFonts w:ascii="Arial" w:cs="Arial" w:eastAsia="Arial" w:hAnsi="Arial"/>
          <w:i w:val="1"/>
          <w:sz w:val="24"/>
          <w:szCs w:val="24"/>
          <w:u w:val="single"/>
        </w:rPr>
      </w:pPr>
      <w:r w:rsidDel="00000000" w:rsidR="00000000" w:rsidRPr="00000000">
        <w:rPr>
          <w:rFonts w:ascii="Arial" w:cs="Arial" w:eastAsia="Arial" w:hAnsi="Arial"/>
          <w:i w:val="1"/>
          <w:sz w:val="24"/>
          <w:szCs w:val="24"/>
          <w:u w:val="single"/>
          <w:rtl w:val="0"/>
        </w:rPr>
        <w:t xml:space="preserve">Room Set-up</w:t>
      </w:r>
    </w:p>
    <w:p w:rsidR="00000000" w:rsidDel="00000000" w:rsidP="00000000" w:rsidRDefault="00000000" w:rsidRPr="00000000" w14:paraId="00000082">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Intervention team needs to arrive early to set-up the room for the intervention.</w:t>
      </w:r>
    </w:p>
    <w:p w:rsidR="00000000" w:rsidDel="00000000" w:rsidP="00000000" w:rsidRDefault="00000000" w:rsidRPr="00000000" w14:paraId="00000083">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Set-up breakfast and snacks table – make sure there’s cutlery, cups and bin/rubbish bag.</w:t>
      </w:r>
    </w:p>
    <w:p w:rsidR="00000000" w:rsidDel="00000000" w:rsidP="00000000" w:rsidRDefault="00000000" w:rsidRPr="00000000" w14:paraId="00000084">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Set-up name-tag making table with enough colour markers and stickers for various students to be able to make them at the same time.</w:t>
      </w:r>
    </w:p>
    <w:p w:rsidR="00000000" w:rsidDel="00000000" w:rsidP="00000000" w:rsidRDefault="00000000" w:rsidRPr="00000000" w14:paraId="00000085">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Make sure that toilets are available and functional.</w:t>
      </w:r>
    </w:p>
    <w:p w:rsidR="00000000" w:rsidDel="00000000" w:rsidP="00000000" w:rsidRDefault="00000000" w:rsidRPr="00000000" w14:paraId="00000086">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Music can be played at a low volume to make the environment more fun and relaxed.</w:t>
      </w:r>
    </w:p>
    <w:p w:rsidR="00000000" w:rsidDel="00000000" w:rsidP="00000000" w:rsidRDefault="00000000" w:rsidRPr="00000000" w14:paraId="00000087">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Set up quiet space: find a space in the school where people could do different activities in case they feel like needing a break. One RA could be designated ‘the quiet space’ person and will keep an eye on students and/or offer to make some activities together</w:t>
      </w:r>
    </w:p>
    <w:p w:rsidR="00000000" w:rsidDel="00000000" w:rsidP="00000000" w:rsidRDefault="00000000" w:rsidRPr="00000000" w14:paraId="00000088">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If some participants arrive whilst the room is still being set-up, organisers can invite them to help with the set-up as a way to start breaking the ice </w:t>
      </w:r>
    </w:p>
    <w:p w:rsidR="00000000" w:rsidDel="00000000" w:rsidP="00000000" w:rsidRDefault="00000000" w:rsidRPr="00000000" w14:paraId="00000089">
      <w:pPr>
        <w:spacing w:line="240" w:lineRule="auto"/>
        <w:rPr>
          <w:rFonts w:ascii="Arial" w:cs="Arial" w:eastAsia="Arial" w:hAnsi="Arial"/>
          <w:i w:val="1"/>
          <w:sz w:val="24"/>
          <w:szCs w:val="24"/>
          <w:u w:val="single"/>
        </w:rPr>
      </w:pPr>
      <w:r w:rsidDel="00000000" w:rsidR="00000000" w:rsidRPr="00000000">
        <w:rPr>
          <w:rFonts w:ascii="Arial" w:cs="Arial" w:eastAsia="Arial" w:hAnsi="Arial"/>
          <w:i w:val="1"/>
          <w:sz w:val="24"/>
          <w:szCs w:val="24"/>
          <w:u w:val="single"/>
          <w:rtl w:val="0"/>
        </w:rPr>
        <w:t xml:space="preserve">Welcoming students </w:t>
      </w:r>
    </w:p>
    <w:p w:rsidR="00000000" w:rsidDel="00000000" w:rsidP="00000000" w:rsidRDefault="00000000" w:rsidRPr="00000000" w14:paraId="0000008A">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One or two RA’s need to be at the entrance of the school to welcome students and check attendance. After marking attendance on the sheet, RA’s will invite the student to go to the assigned room/space for the intervention.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8B">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Upon arrival to the assigned room/space for the intervention, a member of the intervention team will welcome the student and thank them for coming. Then they can invite them to create their name tag and grab breakfast.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08C">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Time for arrival is a good opportunity to start breaking the ice between the intervention team and participants. Every person in the intervention team (Researchers, RA’s, Music Facilitators) are encouraged to have little chats with the participants during this time – especially if they are alone.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08D">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Music facilitators can play music on the speaker (ambience volume – not too loud) and show the instruments to students that are interested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08E">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If there is waiting time for some students and if the atmosphere is quiet, then an icebreaker could be introduced such as ‘two truths and a lie’ where a students say two things that are true about themselves and a lie and the other person has to guess which is false E.g., ‘I’m 14’, ‘I dance a lot’ and ‘I have a pet’. This can create conversation between students. Facilitators can join in too.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08F">
      <w:pPr>
        <w:keepNext w:val="0"/>
        <w:keepLines w:val="0"/>
        <w:pageBreakBefore w:val="0"/>
        <w:widowControl w:val="1"/>
        <w:numPr>
          <w:ilvl w:val="0"/>
          <w:numId w:val="28"/>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All the intervention team is encouraged to create their own name tags too – make them fun and personalised, so you can set the example to be creative! Make sure to wear your name tag at all times. </w:t>
      </w:r>
    </w:p>
    <w:p w:rsidR="00000000" w:rsidDel="00000000" w:rsidP="00000000" w:rsidRDefault="00000000" w:rsidRPr="00000000" w14:paraId="00000090">
      <w:pPr>
        <w:spacing w:line="240" w:lineRule="auto"/>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9:00 to 9.30 Introduction and Warm up </w:t>
      </w:r>
    </w:p>
    <w:p w:rsidR="00000000" w:rsidDel="00000000" w:rsidP="00000000" w:rsidRDefault="00000000" w:rsidRPr="00000000" w14:paraId="00000091">
      <w:pPr>
        <w:spacing w:line="24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Facilitator: Ardika</w:t>
      </w:r>
    </w:p>
    <w:p w:rsidR="00000000" w:rsidDel="00000000" w:rsidP="00000000" w:rsidRDefault="00000000" w:rsidRPr="00000000" w14:paraId="00000092">
      <w:pPr>
        <w:spacing w:line="240" w:lineRule="auto"/>
        <w:rPr>
          <w:rFonts w:ascii="Arial" w:cs="Arial" w:eastAsia="Arial" w:hAnsi="Arial"/>
          <w:b w:val="1"/>
          <w:i w:val="1"/>
          <w:sz w:val="24"/>
          <w:szCs w:val="24"/>
        </w:rPr>
      </w:pPr>
      <w:r w:rsidDel="00000000" w:rsidR="00000000" w:rsidRPr="00000000">
        <w:rPr>
          <w:rFonts w:ascii="Arial" w:cs="Arial" w:eastAsia="Arial" w:hAnsi="Arial"/>
          <w:b w:val="1"/>
          <w:i w:val="1"/>
          <w:sz w:val="24"/>
          <w:szCs w:val="24"/>
          <w:rtl w:val="0"/>
        </w:rPr>
        <w:t xml:space="preserve">Materials: Open space, speakers, phone with music </w:t>
      </w:r>
    </w:p>
    <w:p w:rsidR="00000000" w:rsidDel="00000000" w:rsidP="00000000" w:rsidRDefault="00000000" w:rsidRPr="00000000" w14:paraId="00000093">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1"/>
          <w:smallCaps w:val="0"/>
          <w:strike w:val="0"/>
          <w:color w:val="000000"/>
          <w:sz w:val="24"/>
          <w:szCs w:val="24"/>
          <w:u w:val="singl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If the space allows it, form a big circle (so there is not distinction between students and intervention team). Make sure that members of the intervention team are not next to each other in the circle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094">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1"/>
          <w:smallCaps w:val="0"/>
          <w:strike w:val="0"/>
          <w:color w:val="000000"/>
          <w:sz w:val="24"/>
          <w:szCs w:val="24"/>
          <w:u w:val="singl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Welcome participants and thank them for coming</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095">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1"/>
          <w:smallCaps w:val="0"/>
          <w:strike w:val="0"/>
          <w:color w:val="000000"/>
          <w:sz w:val="24"/>
          <w:szCs w:val="24"/>
          <w:u w:val="singl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Acknowledge nerves and uncertainty: emphasise that today will be a day of fun and creativity</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096">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Talk about the space: emphasise that there is no judgment or expectation in the space (this is not school!) and that they can be themselves and express freely</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097">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Introduce the people that are part of the intervention team – point out who is around to help (make them step inside the circle) and invite participants to ask them any questions they might have throughout the day. </w:t>
      </w:r>
    </w:p>
    <w:p w:rsidR="00000000" w:rsidDel="00000000" w:rsidP="00000000" w:rsidRDefault="00000000" w:rsidRPr="00000000" w14:paraId="00000098">
      <w:pPr>
        <w:keepNext w:val="0"/>
        <w:keepLines w:val="0"/>
        <w:pageBreakBefore w:val="0"/>
        <w:widowControl w:val="1"/>
        <w:numPr>
          <w:ilvl w:val="1"/>
          <w:numId w:val="1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People to introduce: </w:t>
      </w:r>
    </w:p>
    <w:p w:rsidR="00000000" w:rsidDel="00000000" w:rsidP="00000000" w:rsidRDefault="00000000" w:rsidRPr="00000000" w14:paraId="00000099">
      <w:pPr>
        <w:keepNext w:val="0"/>
        <w:keepLines w:val="0"/>
        <w:pageBreakBefore w:val="0"/>
        <w:widowControl w:val="1"/>
        <w:numPr>
          <w:ilvl w:val="2"/>
          <w:numId w:val="15"/>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Yulia Direzkia in-site clinical psychologist available for chatting to anyone who needs it </w:t>
      </w:r>
    </w:p>
    <w:p w:rsidR="00000000" w:rsidDel="00000000" w:rsidP="00000000" w:rsidRDefault="00000000" w:rsidRPr="00000000" w14:paraId="0000009A">
      <w:pPr>
        <w:keepNext w:val="0"/>
        <w:keepLines w:val="0"/>
        <w:pageBreakBefore w:val="0"/>
        <w:widowControl w:val="1"/>
        <w:numPr>
          <w:ilvl w:val="2"/>
          <w:numId w:val="15"/>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Bella, Aning, Tuti, Awi: helping with the activities and are happy to help with any questions </w:t>
      </w:r>
    </w:p>
    <w:p w:rsidR="00000000" w:rsidDel="00000000" w:rsidP="00000000" w:rsidRDefault="00000000" w:rsidRPr="00000000" w14:paraId="0000009B">
      <w:pPr>
        <w:keepNext w:val="0"/>
        <w:keepLines w:val="0"/>
        <w:pageBreakBefore w:val="0"/>
        <w:widowControl w:val="1"/>
        <w:numPr>
          <w:ilvl w:val="2"/>
          <w:numId w:val="15"/>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Asa and Doni: musicians who will be supporting participants in the creation of the song </w:t>
      </w:r>
    </w:p>
    <w:p w:rsidR="00000000" w:rsidDel="00000000" w:rsidP="00000000" w:rsidRDefault="00000000" w:rsidRPr="00000000" w14:paraId="0000009C">
      <w:pPr>
        <w:keepNext w:val="0"/>
        <w:keepLines w:val="0"/>
        <w:pageBreakBefore w:val="0"/>
        <w:widowControl w:val="1"/>
        <w:numPr>
          <w:ilvl w:val="2"/>
          <w:numId w:val="15"/>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Ardika: intervention leader and facilitator </w:t>
      </w:r>
    </w:p>
    <w:p w:rsidR="00000000" w:rsidDel="00000000" w:rsidP="00000000" w:rsidRDefault="00000000" w:rsidRPr="00000000" w14:paraId="0000009D">
      <w:pPr>
        <w:keepNext w:val="0"/>
        <w:keepLines w:val="0"/>
        <w:pageBreakBefore w:val="0"/>
        <w:widowControl w:val="1"/>
        <w:numPr>
          <w:ilvl w:val="2"/>
          <w:numId w:val="15"/>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Alfi Rahman: facilitator (supporting, taking notes and identifying student leaders)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09E">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Explain what will happen on the day timetable (Appendix 2) Note: timetable needs to be written down on a big legible flipchart before starting the intervention and pasted somewhere visible for everyone. This way, participants will be able to consult what is happening next whenever is needed.</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09F">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Activity: Dance circle (make a playlist with danceable songs that participants may like) this activity helps regulate the nervous system.</w:t>
      </w:r>
    </w:p>
    <w:p w:rsidR="00000000" w:rsidDel="00000000" w:rsidP="00000000" w:rsidRDefault="00000000" w:rsidRPr="00000000" w14:paraId="000000A0">
      <w:pPr>
        <w:spacing w:line="240" w:lineRule="auto"/>
        <w:rPr/>
      </w:pPr>
      <w:r w:rsidDel="00000000" w:rsidR="00000000" w:rsidRPr="00000000">
        <w:rPr/>
        <mc:AlternateContent>
          <mc:Choice Requires="wpg">
            <w:drawing>
              <wp:inline distB="0" distT="0" distL="0" distR="0">
                <wp:extent cx="5577967" cy="2295934"/>
                <wp:effectExtent b="0" l="0" r="0" t="0"/>
                <wp:docPr id="1849357970" name=""/>
                <a:graphic>
                  <a:graphicData uri="http://schemas.microsoft.com/office/word/2010/wordprocessingShape">
                    <wps:wsp>
                      <wps:cNvSpPr/>
                      <wps:cNvPr id="26" name="Shape 26"/>
                      <wps:spPr>
                        <a:xfrm>
                          <a:off x="2561779" y="2636796"/>
                          <a:ext cx="5568442" cy="2286409"/>
                        </a:xfrm>
                        <a:prstGeom prst="rect">
                          <a:avLst/>
                        </a:prstGeom>
                        <a:solidFill>
                          <a:schemeClr val="lt1"/>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w:cs="Arial" w:eastAsia="Arial" w:hAnsi="Arial"/>
                                <w:b w:val="0"/>
                                <w:i w:val="0"/>
                                <w:smallCaps w:val="0"/>
                                <w:strike w:val="0"/>
                                <w:color w:val="000000"/>
                                <w:sz w:val="22"/>
                                <w:vertAlign w:val="baseline"/>
                              </w:rPr>
                              <w:t xml:space="preserve">Dance Circle – Instructions </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r>
                            <w:r w:rsidDel="00000000" w:rsidR="00000000" w:rsidRPr="00000000">
                              <w:rPr>
                                <w:rFonts w:ascii="Arial" w:cs="Arial" w:eastAsia="Arial" w:hAnsi="Arial"/>
                                <w:b w:val="0"/>
                                <w:i w:val="0"/>
                                <w:smallCaps w:val="0"/>
                                <w:strike w:val="0"/>
                                <w:color w:val="000000"/>
                                <w:sz w:val="22"/>
                                <w:vertAlign w:val="baseline"/>
                              </w:rPr>
                              <w:t xml:space="preserve">Everyone stands in a circle (both participants and adults). Put everyone in the circle in pairs (the person next to them – make sure adults are not next to each other). Explain the task before the music starts. </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Task: "Your job is to come up with a dance move together with your pair, that everyone else can copy. We'll go round each pair who demonstrates their dance moves and everyone watches and joins us. When the pair is done, they pass on to the next pair with a clear symbol. (Agree a clear symbol for this in advance). Give every pair a minute with the track to get their dance move ready, then rewind the music and start with pair 1. </w:t>
                            </w:r>
                          </w:p>
                        </w:txbxContent>
                      </wps:txbx>
                      <wps:bodyPr anchorCtr="0" anchor="t" bIns="45700" lIns="91425" spcFirstLastPara="1" rIns="91425" wrap="square" tIns="45700">
                        <a:noAutofit/>
                      </wps:bodyPr>
                    </wps:wsp>
                  </a:graphicData>
                </a:graphic>
              </wp:inline>
            </w:drawing>
          </mc:Choice>
          <mc:Fallback>
            <w:drawing>
              <wp:inline distB="0" distT="0" distL="0" distR="0">
                <wp:extent cx="5577967" cy="2295934"/>
                <wp:effectExtent b="0" l="0" r="0" t="0"/>
                <wp:docPr id="1849357970" name="image19.png"/>
                <a:graphic>
                  <a:graphicData uri="http://schemas.openxmlformats.org/drawingml/2006/picture">
                    <pic:pic>
                      <pic:nvPicPr>
                        <pic:cNvPr id="0" name="image19.png"/>
                        <pic:cNvPicPr preferRelativeResize="0"/>
                      </pic:nvPicPr>
                      <pic:blipFill>
                        <a:blip r:embed="rId22"/>
                        <a:srcRect/>
                        <a:stretch>
                          <a:fillRect/>
                        </a:stretch>
                      </pic:blipFill>
                      <pic:spPr>
                        <a:xfrm>
                          <a:off x="0" y="0"/>
                          <a:ext cx="5577967" cy="2295934"/>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A1">
      <w:pPr>
        <w:spacing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2">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Go round circle and give everyone the opportunity to introduce themselves (name + say their favourite food (or something similar))</w:t>
      </w:r>
    </w:p>
    <w:p w:rsidR="00000000" w:rsidDel="00000000" w:rsidP="00000000" w:rsidRDefault="00000000" w:rsidRPr="00000000" w14:paraId="000000A3">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4">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Activity: ‘Step Forward if’. This game helps finding common ground with others and build motivation to start the activities. This can be very quick, just 2 or 3 questions.</w:t>
      </w:r>
    </w:p>
    <w:p w:rsidR="00000000" w:rsidDel="00000000" w:rsidP="00000000" w:rsidRDefault="00000000" w:rsidRPr="00000000" w14:paraId="000000A5">
      <w:pPr>
        <w:spacing w:line="240" w:lineRule="auto"/>
        <w:jc w:val="center"/>
        <w:rPr/>
      </w:pPr>
      <w:r w:rsidDel="00000000" w:rsidR="00000000" w:rsidRPr="00000000">
        <w:rPr/>
        <mc:AlternateContent>
          <mc:Choice Requires="wpg">
            <w:drawing>
              <wp:inline distB="0" distT="0" distL="0" distR="0">
                <wp:extent cx="5984007" cy="2696133"/>
                <wp:effectExtent b="0" l="0" r="0" t="0"/>
                <wp:docPr id="1849357973" name=""/>
                <a:graphic>
                  <a:graphicData uri="http://schemas.microsoft.com/office/word/2010/wordprocessingShape">
                    <wps:wsp>
                      <wps:cNvSpPr/>
                      <wps:cNvPr id="29" name="Shape 29"/>
                      <wps:spPr>
                        <a:xfrm>
                          <a:off x="2358759" y="2436696"/>
                          <a:ext cx="5974482" cy="2686608"/>
                        </a:xfrm>
                        <a:prstGeom prst="rect">
                          <a:avLst/>
                        </a:prstGeom>
                        <a:solidFill>
                          <a:schemeClr val="lt1"/>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r w:rsidDel="00000000" w:rsidR="00000000" w:rsidRPr="00000000">
                              <w:rPr>
                                <w:rFonts w:ascii="Arial" w:cs="Arial" w:eastAsia="Arial" w:hAnsi="Arial"/>
                                <w:b w:val="0"/>
                                <w:i w:val="0"/>
                                <w:smallCaps w:val="0"/>
                                <w:strike w:val="0"/>
                                <w:color w:val="000000"/>
                                <w:sz w:val="22"/>
                                <w:vertAlign w:val="baseline"/>
                              </w:rPr>
                              <w:t xml:space="preserve">Step forward if... – Instructions</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r>
                            <w:r w:rsidDel="00000000" w:rsidR="00000000" w:rsidRPr="00000000">
                              <w:rPr>
                                <w:rFonts w:ascii="Arial" w:cs="Arial" w:eastAsia="Arial" w:hAnsi="Arial"/>
                                <w:b w:val="0"/>
                                <w:i w:val="0"/>
                                <w:smallCaps w:val="0"/>
                                <w:strike w:val="0"/>
                                <w:color w:val="000000"/>
                                <w:sz w:val="22"/>
                                <w:vertAlign w:val="baseline"/>
                              </w:rPr>
                              <w:t xml:space="preserve">Leader asks participants to 'step forward if...' (This is a good moment to start building motivation for the next activity) </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 You are sleepy</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 You had a nice breakfast</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 You are excited about today</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 You like music</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 You like singing </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 You are ready to start the activities! </w:t>
                            </w:r>
                          </w:p>
                        </w:txbxContent>
                      </wps:txbx>
                      <wps:bodyPr anchorCtr="0" anchor="t" bIns="45700" lIns="91425" spcFirstLastPara="1" rIns="91425" wrap="square" tIns="45700">
                        <a:noAutofit/>
                      </wps:bodyPr>
                    </wps:wsp>
                  </a:graphicData>
                </a:graphic>
              </wp:inline>
            </w:drawing>
          </mc:Choice>
          <mc:Fallback>
            <w:drawing>
              <wp:inline distB="0" distT="0" distL="0" distR="0">
                <wp:extent cx="5984007" cy="2696133"/>
                <wp:effectExtent b="0" l="0" r="0" t="0"/>
                <wp:docPr id="1849357973" name="image22.png"/>
                <a:graphic>
                  <a:graphicData uri="http://schemas.openxmlformats.org/drawingml/2006/picture">
                    <pic:pic>
                      <pic:nvPicPr>
                        <pic:cNvPr id="0" name="image22.png"/>
                        <pic:cNvPicPr preferRelativeResize="0"/>
                      </pic:nvPicPr>
                      <pic:blipFill>
                        <a:blip r:embed="rId23"/>
                        <a:srcRect/>
                        <a:stretch>
                          <a:fillRect/>
                        </a:stretch>
                      </pic:blipFill>
                      <pic:spPr>
                        <a:xfrm>
                          <a:off x="0" y="0"/>
                          <a:ext cx="5984007" cy="2696133"/>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A6">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Last: Practical things to say to everyone before starting</w:t>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mc:AlternateContent>
          <mc:Choice Requires="wpg">
            <w:drawing>
              <wp:inline distB="0" distT="0" distL="0" distR="0">
                <wp:extent cx="5255895" cy="2824480"/>
                <wp:effectExtent b="0" l="0" r="0" t="0"/>
                <wp:docPr id="1849357972" name=""/>
                <a:graphic>
                  <a:graphicData uri="http://schemas.microsoft.com/office/word/2010/wordprocessingShape">
                    <wps:wsp>
                      <wps:cNvSpPr/>
                      <wps:cNvPr id="28" name="Shape 28"/>
                      <wps:spPr>
                        <a:xfrm>
                          <a:off x="2722815" y="2372523"/>
                          <a:ext cx="5246370" cy="2814955"/>
                        </a:xfrm>
                        <a:prstGeom prst="rect">
                          <a:avLst/>
                        </a:prstGeom>
                        <a:solidFill>
                          <a:schemeClr val="lt1"/>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160" w:before="0" w:line="255.99998474121094"/>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1. Any COVID restrictions</w:t>
                            </w:r>
                          </w:p>
                          <w:p w:rsidR="00000000" w:rsidDel="00000000" w:rsidP="00000000" w:rsidRDefault="00000000" w:rsidRPr="00000000">
                            <w:pPr>
                              <w:spacing w:after="160" w:before="0" w:line="255.99998474121094"/>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2. Where the available toilets are</w:t>
                            </w:r>
                          </w:p>
                          <w:p w:rsidR="00000000" w:rsidDel="00000000" w:rsidP="00000000" w:rsidRDefault="00000000" w:rsidRPr="00000000">
                            <w:pPr>
                              <w:spacing w:after="160" w:before="0" w:line="255.99998474121094"/>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3. Where they can find snacks and drinks throughout the day (leave them accesible at all times)</w:t>
                            </w:r>
                          </w:p>
                          <w:p w:rsidR="00000000" w:rsidDel="00000000" w:rsidP="00000000" w:rsidRDefault="00000000" w:rsidRPr="00000000">
                            <w:pPr>
                              <w:spacing w:after="160" w:before="0" w:line="255.99998474121094"/>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4. Let them know time for lunch </w:t>
                            </w:r>
                          </w:p>
                          <w:p w:rsidR="00000000" w:rsidDel="00000000" w:rsidP="00000000" w:rsidRDefault="00000000" w:rsidRPr="00000000">
                            <w:pPr>
                              <w:spacing w:after="160" w:before="0" w:line="255.99998474121094"/>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5. Let them know when there's going to be breaks</w:t>
                            </w:r>
                          </w:p>
                          <w:p w:rsidR="00000000" w:rsidDel="00000000" w:rsidP="00000000" w:rsidRDefault="00000000" w:rsidRPr="00000000">
                            <w:pPr>
                              <w:spacing w:after="160" w:before="0" w:line="255.99998474121094"/>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Acknowledge again that if someone starts feeling like having a break or wanting to talk to someone ey can talk to Yulia (if wanting to talk with a psychologist or any other RA (if they want to o another activity, like going for a walk, chatting or drawing)</w:t>
                            </w:r>
                          </w:p>
                        </w:txbxContent>
                      </wps:txbx>
                      <wps:bodyPr anchorCtr="0" anchor="t" bIns="45700" lIns="91425" spcFirstLastPara="1" rIns="91425" wrap="square" tIns="45700">
                        <a:noAutofit/>
                      </wps:bodyPr>
                    </wps:wsp>
                  </a:graphicData>
                </a:graphic>
              </wp:inline>
            </w:drawing>
          </mc:Choice>
          <mc:Fallback>
            <w:drawing>
              <wp:inline distB="0" distT="0" distL="0" distR="0">
                <wp:extent cx="5255895" cy="2824480"/>
                <wp:effectExtent b="0" l="0" r="0" t="0"/>
                <wp:docPr id="1849357972" name="image21.png"/>
                <a:graphic>
                  <a:graphicData uri="http://schemas.openxmlformats.org/drawingml/2006/picture">
                    <pic:pic>
                      <pic:nvPicPr>
                        <pic:cNvPr id="0" name="image21.png"/>
                        <pic:cNvPicPr preferRelativeResize="0"/>
                      </pic:nvPicPr>
                      <pic:blipFill>
                        <a:blip r:embed="rId24"/>
                        <a:srcRect/>
                        <a:stretch>
                          <a:fillRect/>
                        </a:stretch>
                      </pic:blipFill>
                      <pic:spPr>
                        <a:xfrm>
                          <a:off x="0" y="0"/>
                          <a:ext cx="5255895" cy="282448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9:30 – 10:30am: </w:t>
      </w:r>
      <w:r w:rsidDel="00000000" w:rsidR="00000000" w:rsidRPr="00000000">
        <w:rPr>
          <w:rFonts w:ascii="Arial" w:cs="Arial" w:eastAsia="Arial" w:hAnsi="Arial"/>
          <w:b w:val="1"/>
          <w:i w:val="0"/>
          <w:smallCaps w:val="0"/>
          <w:strike w:val="0"/>
          <w:color w:val="000000"/>
          <w:sz w:val="24"/>
          <w:szCs w:val="24"/>
          <w:u w:val="single"/>
          <w:shd w:fill="auto" w:val="clear"/>
          <w:vertAlign w:val="baseline"/>
          <w:rtl w:val="0"/>
        </w:rPr>
        <w:t xml:space="preserve">Activity: Tree of Life</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AB">
      <w:pPr>
        <w:spacing w:line="24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Facilitator: </w:t>
      </w:r>
      <w:r w:rsidDel="00000000" w:rsidR="00000000" w:rsidRPr="00000000">
        <w:rPr>
          <w:rFonts w:ascii="Arial" w:cs="Arial" w:eastAsia="Arial" w:hAnsi="Arial"/>
          <w:sz w:val="24"/>
          <w:szCs w:val="24"/>
          <w:rtl w:val="0"/>
        </w:rPr>
        <w:t xml:space="preserve">Ardika  </w:t>
      </w:r>
      <w:r w:rsidDel="00000000" w:rsidR="00000000" w:rsidRPr="00000000">
        <w:rPr>
          <w:rtl w:val="0"/>
        </w:rPr>
      </w:r>
    </w:p>
    <w:p w:rsidR="00000000" w:rsidDel="00000000" w:rsidP="00000000" w:rsidRDefault="00000000" w:rsidRPr="00000000" w14:paraId="000000AC">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Materials: </w:t>
      </w:r>
      <w:r w:rsidDel="00000000" w:rsidR="00000000" w:rsidRPr="00000000">
        <w:rPr>
          <w:rFonts w:ascii="Arial" w:cs="Arial" w:eastAsia="Arial" w:hAnsi="Arial"/>
          <w:sz w:val="24"/>
          <w:szCs w:val="24"/>
          <w:rtl w:val="0"/>
        </w:rPr>
        <w:t xml:space="preserve">Ardika’s own Tree of Life, Tree of Life individual worksheets, pens for students, post-it notes, large cut out tree poster </w:t>
      </w:r>
    </w:p>
    <w:p w:rsidR="00000000" w:rsidDel="00000000" w:rsidP="00000000" w:rsidRDefault="00000000" w:rsidRPr="00000000" w14:paraId="000000AD">
      <w:pPr>
        <w:spacing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E">
      <w:pPr>
        <w:spacing w:line="240" w:lineRule="auto"/>
        <w:jc w:val="center"/>
        <w:rPr>
          <w:rFonts w:ascii="Arial" w:cs="Arial" w:eastAsia="Arial" w:hAnsi="Arial"/>
        </w:rPr>
      </w:pPr>
      <w:r w:rsidDel="00000000" w:rsidR="00000000" w:rsidRPr="00000000">
        <w:rPr/>
        <w:drawing>
          <wp:inline distB="0" distT="0" distL="0" distR="0">
            <wp:extent cx="1631644" cy="2106740"/>
            <wp:effectExtent b="0" l="0" r="0" t="0"/>
            <wp:docPr descr="Shape, arrow&#10;&#10;Description automatically generated" id="1849357985" name="image8.png"/>
            <a:graphic>
              <a:graphicData uri="http://schemas.openxmlformats.org/drawingml/2006/picture">
                <pic:pic>
                  <pic:nvPicPr>
                    <pic:cNvPr descr="Shape, arrow&#10;&#10;Description automatically generated" id="0" name="image8.png"/>
                    <pic:cNvPicPr preferRelativeResize="0"/>
                  </pic:nvPicPr>
                  <pic:blipFill>
                    <a:blip r:embed="rId25"/>
                    <a:srcRect b="0" l="0" r="0" t="0"/>
                    <a:stretch>
                      <a:fillRect/>
                    </a:stretch>
                  </pic:blipFill>
                  <pic:spPr>
                    <a:xfrm>
                      <a:off x="0" y="0"/>
                      <a:ext cx="1631644" cy="2106740"/>
                    </a:xfrm>
                    <a:prstGeom prst="rect"/>
                    <a:ln/>
                  </pic:spPr>
                </pic:pic>
              </a:graphicData>
            </a:graphic>
          </wp:inline>
        </w:drawing>
      </w:r>
      <w:r w:rsidDel="00000000" w:rsidR="00000000" w:rsidRPr="00000000">
        <w:rPr>
          <w:rtl w:val="0"/>
        </w:rPr>
      </w:r>
    </w:p>
    <w:p w:rsidR="00000000" w:rsidDel="00000000" w:rsidP="00000000" w:rsidRDefault="00000000" w:rsidRPr="00000000" w14:paraId="000000AF">
      <w:pPr>
        <w:spacing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Background: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Tree of Life is a collective narrative tool that aims to help people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speak and re-author their stories about difficult life events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in a way that is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not retraumatising</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but focuses on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strengths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 promote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identity, connectedness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and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hope.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Objective: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To bring to the fore the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skills, resources and knowledge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of the students and their wider community that can help them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cope with</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and become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resilient to</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challenges they face since the disaster</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B4">
      <w:pPr>
        <w:spacing w:line="240" w:lineRule="auto"/>
        <w:ind w:left="360" w:firstLine="0"/>
        <w:rPr>
          <w:rFonts w:ascii="Arial" w:cs="Arial" w:eastAsia="Arial" w:hAnsi="Arial"/>
          <w:b w:val="1"/>
        </w:rPr>
      </w:pPr>
      <w:r w:rsidDel="00000000" w:rsidR="00000000" w:rsidRPr="00000000">
        <w:rPr>
          <w:rtl w:val="0"/>
        </w:rPr>
      </w:r>
    </w:p>
    <w:p w:rsidR="00000000" w:rsidDel="00000000" w:rsidP="00000000" w:rsidRDefault="00000000" w:rsidRPr="00000000" w14:paraId="000000B5">
      <w:pPr>
        <w:spacing w:line="240" w:lineRule="auto"/>
        <w:ind w:left="360" w:firstLine="0"/>
        <w:rPr>
          <w:rFonts w:ascii="Arial" w:cs="Arial" w:eastAsia="Arial" w:hAnsi="Arial"/>
        </w:rPr>
      </w:pPr>
      <w:r w:rsidDel="00000000" w:rsidR="00000000" w:rsidRPr="00000000">
        <w:rPr>
          <w:rFonts w:ascii="Arial" w:cs="Arial" w:eastAsia="Arial" w:hAnsi="Arial"/>
          <w:b w:val="1"/>
          <w:rtl w:val="0"/>
        </w:rPr>
        <w:t xml:space="preserve">Before the session:</w:t>
      </w:r>
      <w:r w:rsidDel="00000000" w:rsidR="00000000" w:rsidRPr="00000000">
        <w:rPr>
          <w:rFonts w:ascii="Arial" w:cs="Arial" w:eastAsia="Arial" w:hAnsi="Arial"/>
          <w:rtl w:val="0"/>
        </w:rPr>
        <w:t xml:space="preserve"> </w:t>
        <w:br w:type="textWrapping"/>
        <w:t xml:space="preserve">1. Large paper tree stuck on the wall</w:t>
        <w:br w:type="textWrapping"/>
        <w:t xml:space="preserve">2. Our poster of the six themes stuck on the wall</w:t>
        <w:br w:type="textWrapping"/>
        <w:t xml:space="preserve">3. Ardika completed a tree of life template to model and talk through the activity. </w:t>
      </w:r>
      <w:r w:rsidDel="00000000" w:rsidR="00000000" w:rsidRPr="00000000">
        <w:rPr>
          <w:rFonts w:ascii="Arial" w:cs="Arial" w:eastAsia="Arial" w:hAnsi="Arial"/>
          <w:b w:val="1"/>
          <w:rtl w:val="0"/>
        </w:rPr>
        <w:br w:type="textWrapping"/>
        <w:br w:type="textWrapping"/>
        <w:t xml:space="preserve">Introduce the activity</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i w:val="1"/>
          <w:u w:val="single"/>
          <w:rtl w:val="0"/>
        </w:rPr>
        <w:t xml:space="preserve">10 minutes</w:t>
      </w:r>
      <w:r w:rsidDel="00000000" w:rsidR="00000000" w:rsidRPr="00000000">
        <w:rPr>
          <w:rFonts w:ascii="Arial" w:cs="Arial" w:eastAsia="Arial" w:hAnsi="Arial"/>
          <w:rtl w:val="0"/>
        </w:rPr>
        <w:t xml:space="preserve">)</w:t>
      </w:r>
    </w:p>
    <w:p w:rsidR="00000000" w:rsidDel="00000000" w:rsidP="00000000" w:rsidRDefault="00000000" w:rsidRPr="00000000" w14:paraId="000000B6">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Hand out a Tree of Life worksheet per student (RAs to handout) </w:t>
      </w:r>
      <w:r w:rsidDel="00000000" w:rsidR="00000000" w:rsidRPr="00000000">
        <w:rPr>
          <w:rtl w:val="0"/>
        </w:rPr>
      </w:r>
    </w:p>
    <w:p w:rsidR="00000000" w:rsidDel="00000000" w:rsidP="00000000" w:rsidRDefault="00000000" w:rsidRPr="00000000" w14:paraId="000000B7">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Explain that we are going to create a tree that helps us think about all the strengths we have and how we can cope well to overcome the challenges of the 2018 disaster. </w:t>
      </w:r>
      <w:r w:rsidDel="00000000" w:rsidR="00000000" w:rsidRPr="00000000">
        <w:rPr>
          <w:rtl w:val="0"/>
        </w:rPr>
      </w:r>
    </w:p>
    <w:p w:rsidR="00000000" w:rsidDel="00000000" w:rsidP="00000000" w:rsidRDefault="00000000" w:rsidRPr="00000000" w14:paraId="000000B8">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Tell students that we will be using what they told us helped them to cope during their interviews. </w:t>
      </w:r>
      <w:r w:rsidDel="00000000" w:rsidR="00000000" w:rsidRPr="00000000">
        <w:rPr>
          <w:rtl w:val="0"/>
        </w:rPr>
      </w:r>
    </w:p>
    <w:p w:rsidR="00000000" w:rsidDel="00000000" w:rsidP="00000000" w:rsidRDefault="00000000" w:rsidRPr="00000000" w14:paraId="000000B9">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Ardika introduces his own tree of life and gives examples of what he has written in each part. Explain that the tree is life </w:t>
      </w:r>
      <w:r w:rsidDel="00000000" w:rsidR="00000000" w:rsidRPr="00000000">
        <w:rPr>
          <w:rFonts w:ascii="Arial" w:cs="Arial" w:eastAsia="Arial" w:hAnsi="Arial"/>
          <w:b w:val="1"/>
          <w:i w:val="0"/>
          <w:smallCaps w:val="0"/>
          <w:strike w:val="0"/>
          <w:color w:val="000000"/>
          <w:sz w:val="22"/>
          <w:szCs w:val="22"/>
          <w:u w:val="single"/>
          <w:shd w:fill="auto" w:val="clear"/>
          <w:vertAlign w:val="baseline"/>
          <w:rtl w:val="0"/>
        </w:rPr>
        <w:t xml:space="preserve">since the 2018 disaster</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BA">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Read through the sheet together and discuss with students some examples they may add to each. </w:t>
      </w:r>
      <w:r w:rsidDel="00000000" w:rsidR="00000000" w:rsidRPr="00000000">
        <w:rPr>
          <w:rtl w:val="0"/>
        </w:rPr>
      </w:r>
    </w:p>
    <w:p w:rsidR="00000000" w:rsidDel="00000000" w:rsidP="00000000" w:rsidRDefault="00000000" w:rsidRPr="00000000" w14:paraId="000000BB">
      <w:pPr>
        <w:spacing w:line="240" w:lineRule="auto"/>
        <w:ind w:left="360" w:firstLine="0"/>
        <w:rPr>
          <w:rFonts w:ascii="Arial" w:cs="Arial" w:eastAsia="Arial" w:hAnsi="Arial"/>
          <w:i w:val="1"/>
        </w:rPr>
      </w:pPr>
      <w:r w:rsidDel="00000000" w:rsidR="00000000" w:rsidRPr="00000000">
        <w:rPr>
          <w:rFonts w:ascii="Arial" w:cs="Arial" w:eastAsia="Arial" w:hAnsi="Arial"/>
          <w:rtl w:val="0"/>
        </w:rPr>
        <w:t xml:space="preserve">For example: “</w:t>
      </w:r>
      <w:r w:rsidDel="00000000" w:rsidR="00000000" w:rsidRPr="00000000">
        <w:rPr>
          <w:rFonts w:ascii="Arial" w:cs="Arial" w:eastAsia="Arial" w:hAnsi="Arial"/>
          <w:i w:val="1"/>
          <w:rtl w:val="0"/>
        </w:rPr>
        <w:t xml:space="preserve">The roots will represent the past challenges and experiences that we have faced related to the disaster, the trunk will be filled with skills, knowledge and activities that we have or do to overcome these challenges (e.g., empathy). Branches will represent their hopes, dreams and wishes for the future. Fruit will represent gifts given by others. These are not necessarily materialistic gifts. The leaves represent the important people in our lives who have helped us since the disaster. The storm will represent the challenges we continue to face related to the disaster.”</w:t>
      </w:r>
    </w:p>
    <w:p w:rsidR="00000000" w:rsidDel="00000000" w:rsidP="00000000" w:rsidRDefault="00000000" w:rsidRPr="00000000" w14:paraId="000000BC">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The</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storm: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focus should not be on the negative ‘storm’ for a long time. </w:t>
      </w:r>
      <w:r w:rsidDel="00000000" w:rsidR="00000000" w:rsidRPr="00000000">
        <w:rPr>
          <w:rtl w:val="0"/>
        </w:rPr>
      </w:r>
    </w:p>
    <w:p w:rsidR="00000000" w:rsidDel="00000000" w:rsidP="00000000" w:rsidRDefault="00000000" w:rsidRPr="00000000" w14:paraId="000000BD">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Acknowledge challenges and what they might find scary, then move on to remind students that even though they face these difficulties, all the people, skills and resources they have in their lives will help them to stay calm, get through difficulties and be resilient!</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108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F">
      <w:pPr>
        <w:spacing w:line="240" w:lineRule="auto"/>
        <w:rPr>
          <w:rFonts w:ascii="Arial" w:cs="Arial" w:eastAsia="Arial" w:hAnsi="Arial"/>
          <w:b w:val="1"/>
        </w:rPr>
      </w:pPr>
      <w:r w:rsidDel="00000000" w:rsidR="00000000" w:rsidRPr="00000000">
        <w:rPr>
          <w:rFonts w:ascii="Arial" w:cs="Arial" w:eastAsia="Arial" w:hAnsi="Arial"/>
          <w:b w:val="1"/>
          <w:rtl w:val="0"/>
        </w:rPr>
        <w:t xml:space="preserve">This is very important! </w:t>
      </w:r>
    </w:p>
    <w:p w:rsidR="00000000" w:rsidDel="00000000" w:rsidP="00000000" w:rsidRDefault="00000000" w:rsidRPr="00000000" w14:paraId="000000C0">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single"/>
          <w:shd w:fill="auto" w:val="clear"/>
          <w:vertAlign w:val="baseline"/>
          <w:rtl w:val="0"/>
        </w:rPr>
        <w:t xml:space="preserve">Adding the six themes</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C1">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Explain that they will see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six ideas written down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(on their sheet and the poster)</w:t>
      </w:r>
    </w:p>
    <w:p w:rsidR="00000000" w:rsidDel="00000000" w:rsidP="00000000" w:rsidRDefault="00000000" w:rsidRPr="00000000" w14:paraId="000000C2">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These six ideas come from what we found about how they coped with difficulties during and after disaster, as they told us during their interview. </w:t>
      </w:r>
    </w:p>
    <w:p w:rsidR="00000000" w:rsidDel="00000000" w:rsidP="00000000" w:rsidRDefault="00000000" w:rsidRPr="00000000" w14:paraId="000000C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is very important the students know we got these ideas </w:t>
      </w:r>
      <w:r w:rsidDel="00000000" w:rsidR="00000000" w:rsidRPr="00000000">
        <w:rPr>
          <w:rFonts w:ascii="Arial" w:cs="Arial" w:eastAsia="Arial" w:hAnsi="Arial"/>
          <w:b w:val="1"/>
          <w:i w:val="0"/>
          <w:smallCaps w:val="0"/>
          <w:strike w:val="0"/>
          <w:color w:val="000000"/>
          <w:sz w:val="22"/>
          <w:szCs w:val="22"/>
          <w:u w:val="single"/>
          <w:shd w:fill="auto" w:val="clear"/>
          <w:vertAlign w:val="baseline"/>
          <w:rtl w:val="0"/>
        </w:rPr>
        <w:t xml:space="preserve">from them</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not that we have created these without their input. </w:t>
      </w:r>
    </w:p>
    <w:p w:rsidR="00000000" w:rsidDel="00000000" w:rsidP="00000000" w:rsidRDefault="00000000" w:rsidRPr="00000000" w14:paraId="000000C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160" w:before="0" w:line="240"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They will add these six themes to the tree of life and can include their own examples. </w:t>
      </w:r>
    </w:p>
    <w:p w:rsidR="00000000" w:rsidDel="00000000" w:rsidP="00000000" w:rsidRDefault="00000000" w:rsidRPr="00000000" w14:paraId="000000C5">
      <w:pPr>
        <w:spacing w:line="240" w:lineRule="auto"/>
        <w:rPr>
          <w:rFonts w:ascii="Arial" w:cs="Arial" w:eastAsia="Arial" w:hAnsi="Arial"/>
        </w:rPr>
      </w:pPr>
      <w:r w:rsidDel="00000000" w:rsidR="00000000" w:rsidRPr="00000000">
        <w:rPr>
          <w:rFonts w:ascii="Arial" w:cs="Arial" w:eastAsia="Arial" w:hAnsi="Arial"/>
          <w:b w:val="1"/>
          <w:u w:val="single"/>
          <w:rtl w:val="0"/>
        </w:rPr>
        <w:t xml:space="preserve">Six themes:</w:t>
      </w:r>
      <w:r w:rsidDel="00000000" w:rsidR="00000000" w:rsidRPr="00000000">
        <w:rPr>
          <w:rFonts w:ascii="Arial" w:cs="Arial" w:eastAsia="Arial" w:hAnsi="Arial"/>
          <w:b w:val="1"/>
          <w:rtl w:val="0"/>
        </w:rPr>
        <w:t xml:space="preserve"> </w:t>
      </w:r>
      <w:r w:rsidDel="00000000" w:rsidR="00000000" w:rsidRPr="00000000">
        <w:rPr>
          <w:rtl w:val="0"/>
        </w:rPr>
      </w:r>
    </w:p>
    <w:p w:rsidR="00000000" w:rsidDel="00000000" w:rsidP="00000000" w:rsidRDefault="00000000" w:rsidRPr="00000000" w14:paraId="000000C6">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Mutual help (‘gotong royong’)</w:t>
      </w:r>
    </w:p>
    <w:p w:rsidR="00000000" w:rsidDel="00000000" w:rsidP="00000000" w:rsidRDefault="00000000" w:rsidRPr="00000000" w14:paraId="000000C7">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Opening up to support from friends, family and teachers  </w:t>
      </w:r>
    </w:p>
    <w:p w:rsidR="00000000" w:rsidDel="00000000" w:rsidP="00000000" w:rsidRDefault="00000000" w:rsidRPr="00000000" w14:paraId="000000C8">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is ok to cry – you will have good days and bad days</w:t>
      </w:r>
    </w:p>
    <w:p w:rsidR="00000000" w:rsidDel="00000000" w:rsidP="00000000" w:rsidRDefault="00000000" w:rsidRPr="00000000" w14:paraId="000000C9">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Playing with friends to recover</w:t>
      </w:r>
    </w:p>
    <w:p w:rsidR="00000000" w:rsidDel="00000000" w:rsidP="00000000" w:rsidRDefault="00000000" w:rsidRPr="00000000" w14:paraId="000000CA">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59"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Breathing helps to stay calm </w:t>
      </w:r>
    </w:p>
    <w:p w:rsidR="00000000" w:rsidDel="00000000" w:rsidP="00000000" w:rsidRDefault="00000000" w:rsidRPr="00000000" w14:paraId="000000CB">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160" w:before="0" w:line="259" w:lineRule="auto"/>
        <w:ind w:left="108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Palu is strong – Palu rise </w:t>
      </w:r>
    </w:p>
    <w:p w:rsidR="00000000" w:rsidDel="00000000" w:rsidP="00000000" w:rsidRDefault="00000000" w:rsidRPr="00000000" w14:paraId="000000CC">
      <w:pPr>
        <w:spacing w:line="240" w:lineRule="auto"/>
        <w:rPr>
          <w:rFonts w:ascii="Arial" w:cs="Arial" w:eastAsia="Arial" w:hAnsi="Arial"/>
          <w:b w:val="1"/>
        </w:rPr>
      </w:pPr>
      <w:r w:rsidDel="00000000" w:rsidR="00000000" w:rsidRPr="00000000">
        <w:rPr>
          <w:rFonts w:ascii="Arial" w:cs="Arial" w:eastAsia="Arial" w:hAnsi="Arial"/>
          <w:b w:val="1"/>
          <w:rtl w:val="0"/>
        </w:rPr>
        <w:t xml:space="preserve">Individual Completion (</w:t>
      </w:r>
      <w:r w:rsidDel="00000000" w:rsidR="00000000" w:rsidRPr="00000000">
        <w:rPr>
          <w:rFonts w:ascii="Arial" w:cs="Arial" w:eastAsia="Arial" w:hAnsi="Arial"/>
          <w:b w:val="1"/>
          <w:i w:val="1"/>
          <w:u w:val="single"/>
          <w:rtl w:val="0"/>
        </w:rPr>
        <w:t xml:space="preserve">20 minutes</w:t>
      </w:r>
      <w:r w:rsidDel="00000000" w:rsidR="00000000" w:rsidRPr="00000000">
        <w:rPr>
          <w:rFonts w:ascii="Arial" w:cs="Arial" w:eastAsia="Arial" w:hAnsi="Arial"/>
          <w:b w:val="1"/>
          <w:rtl w:val="0"/>
        </w:rPr>
        <w:t xml:space="preserve">) </w:t>
      </w:r>
    </w:p>
    <w:p w:rsidR="00000000" w:rsidDel="00000000" w:rsidP="00000000" w:rsidRDefault="00000000" w:rsidRPr="00000000" w14:paraId="000000C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Students work on their individual tree </w:t>
      </w:r>
      <w:r w:rsidDel="00000000" w:rsidR="00000000" w:rsidRPr="00000000">
        <w:rPr>
          <w:rtl w:val="0"/>
        </w:rPr>
      </w:r>
    </w:p>
    <w:p w:rsidR="00000000" w:rsidDel="00000000" w:rsidP="00000000" w:rsidRDefault="00000000" w:rsidRPr="00000000" w14:paraId="000000C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If a student finishes before 20 minutes, encourage them to add more to their tree or share with the person next to them. </w:t>
      </w:r>
      <w:r w:rsidDel="00000000" w:rsidR="00000000" w:rsidRPr="00000000">
        <w:rPr>
          <w:rtl w:val="0"/>
        </w:rPr>
      </w:r>
    </w:p>
    <w:p w:rsidR="00000000" w:rsidDel="00000000" w:rsidP="00000000" w:rsidRDefault="00000000" w:rsidRPr="00000000" w14:paraId="000000CF">
      <w:pPr>
        <w:spacing w:line="240" w:lineRule="auto"/>
        <w:rPr>
          <w:rFonts w:ascii="Arial" w:cs="Arial" w:eastAsia="Arial" w:hAnsi="Arial"/>
          <w:b w:val="1"/>
          <w:color w:val="000000"/>
        </w:rPr>
      </w:pPr>
      <w:r w:rsidDel="00000000" w:rsidR="00000000" w:rsidRPr="00000000">
        <w:rPr>
          <w:rFonts w:ascii="Arial" w:cs="Arial" w:eastAsia="Arial" w:hAnsi="Arial"/>
          <w:b w:val="1"/>
          <w:rtl w:val="0"/>
        </w:rPr>
        <w:t xml:space="preserve">F</w:t>
      </w:r>
      <w:r w:rsidDel="00000000" w:rsidR="00000000" w:rsidRPr="00000000">
        <w:rPr>
          <w:rFonts w:ascii="Arial" w:cs="Arial" w:eastAsia="Arial" w:hAnsi="Arial"/>
          <w:b w:val="1"/>
          <w:color w:val="000000"/>
          <w:rtl w:val="0"/>
        </w:rPr>
        <w:t xml:space="preserve">orest of life (</w:t>
      </w:r>
      <w:r w:rsidDel="00000000" w:rsidR="00000000" w:rsidRPr="00000000">
        <w:rPr>
          <w:rFonts w:ascii="Arial" w:cs="Arial" w:eastAsia="Arial" w:hAnsi="Arial"/>
          <w:b w:val="1"/>
          <w:i w:val="1"/>
          <w:color w:val="000000"/>
          <w:u w:val="single"/>
          <w:rtl w:val="0"/>
        </w:rPr>
        <w:t xml:space="preserve">10 minutes</w:t>
      </w:r>
      <w:r w:rsidDel="00000000" w:rsidR="00000000" w:rsidRPr="00000000">
        <w:rPr>
          <w:rFonts w:ascii="Arial" w:cs="Arial" w:eastAsia="Arial" w:hAnsi="Arial"/>
          <w:b w:val="1"/>
          <w:color w:val="000000"/>
          <w:rtl w:val="0"/>
        </w:rPr>
        <w:t xml:space="preserve">) </w:t>
      </w:r>
    </w:p>
    <w:p w:rsidR="00000000" w:rsidDel="00000000" w:rsidP="00000000" w:rsidRDefault="00000000" w:rsidRPr="00000000" w14:paraId="000000D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Students are told that even though we have our own tree with our individual stories, the trees are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even stronger as a forest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as we all have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shared experiences, skills and hope for the future.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D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Tell students we are going to look at the trees together and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create one large tree for the group</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D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RAs hand around tape/bluetac for students. </w:t>
      </w:r>
    </w:p>
    <w:p w:rsidR="00000000" w:rsidDel="00000000" w:rsidP="00000000" w:rsidRDefault="00000000" w:rsidRPr="00000000" w14:paraId="000000D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Students stick their individual trees on the wall (half the students at a time) to create a ‘forest of life’ (RAs to help with blue tac/tape for students to do this). </w:t>
      </w:r>
    </w:p>
    <w:p w:rsidR="00000000" w:rsidDel="00000000" w:rsidP="00000000" w:rsidRDefault="00000000" w:rsidRPr="00000000" w14:paraId="000000D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Students are encouraged to look at the forest of life and see similarities between the trees.</w:t>
      </w:r>
    </w:p>
    <w:p w:rsidR="00000000" w:rsidDel="00000000" w:rsidP="00000000" w:rsidRDefault="00000000" w:rsidRPr="00000000" w14:paraId="000000D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Divide students into four groups of four ready for next activity.</w:t>
      </w:r>
    </w:p>
    <w:p w:rsidR="00000000" w:rsidDel="00000000" w:rsidP="00000000" w:rsidRDefault="00000000" w:rsidRPr="00000000" w14:paraId="000000D6">
      <w:pPr>
        <w:spacing w:line="240" w:lineRule="auto"/>
        <w:jc w:val="center"/>
        <w:rPr/>
      </w:pPr>
      <w:r w:rsidDel="00000000" w:rsidR="00000000" w:rsidRPr="00000000">
        <w:rPr/>
        <w:drawing>
          <wp:inline distB="0" distT="0" distL="0" distR="0">
            <wp:extent cx="2232487" cy="1610881"/>
            <wp:effectExtent b="0" l="0" r="0" t="0"/>
            <wp:docPr descr="Text&#10;&#10;Description automatically generated with medium confidence" id="1849357984" name="image5.png"/>
            <a:graphic>
              <a:graphicData uri="http://schemas.openxmlformats.org/drawingml/2006/picture">
                <pic:pic>
                  <pic:nvPicPr>
                    <pic:cNvPr descr="Text&#10;&#10;Description automatically generated with medium confidence" id="0" name="image5.png"/>
                    <pic:cNvPicPr preferRelativeResize="0"/>
                  </pic:nvPicPr>
                  <pic:blipFill>
                    <a:blip r:embed="rId26"/>
                    <a:srcRect b="0" l="0" r="0" t="4925"/>
                    <a:stretch>
                      <a:fillRect/>
                    </a:stretch>
                  </pic:blipFill>
                  <pic:spPr>
                    <a:xfrm>
                      <a:off x="0" y="0"/>
                      <a:ext cx="2232487" cy="1610881"/>
                    </a:xfrm>
                    <a:prstGeom prst="rect"/>
                    <a:ln/>
                  </pic:spPr>
                </pic:pic>
              </a:graphicData>
            </a:graphic>
          </wp:inline>
        </w:drawing>
      </w:r>
      <w:r w:rsidDel="00000000" w:rsidR="00000000" w:rsidRPr="00000000">
        <w:rPr>
          <w:rtl w:val="0"/>
        </w:rPr>
      </w:r>
    </w:p>
    <w:p w:rsidR="00000000" w:rsidDel="00000000" w:rsidP="00000000" w:rsidRDefault="00000000" w:rsidRPr="00000000" w14:paraId="000000D7">
      <w:pPr>
        <w:spacing w:line="240" w:lineRule="auto"/>
        <w:jc w:val="center"/>
        <w:rPr/>
      </w:pPr>
      <w:r w:rsidDel="00000000" w:rsidR="00000000" w:rsidRPr="00000000">
        <w:rPr>
          <w:rtl w:val="0"/>
        </w:rPr>
        <w:t xml:space="preserve">Example of Forest of Life </w:t>
      </w:r>
    </w:p>
    <w:p w:rsidR="00000000" w:rsidDel="00000000" w:rsidP="00000000" w:rsidRDefault="00000000" w:rsidRPr="00000000" w14:paraId="000000D8">
      <w:pPr>
        <w:spacing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D9">
      <w:pPr>
        <w:spacing w:line="24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DA">
      <w:pPr>
        <w:spacing w:line="240" w:lineRule="auto"/>
        <w:rPr>
          <w:rFonts w:ascii="Arial" w:cs="Arial" w:eastAsia="Arial" w:hAnsi="Arial"/>
          <w:b w:val="1"/>
          <w:color w:val="000000"/>
        </w:rPr>
      </w:pPr>
      <w:r w:rsidDel="00000000" w:rsidR="00000000" w:rsidRPr="00000000">
        <w:rPr>
          <w:rFonts w:ascii="Arial" w:cs="Arial" w:eastAsia="Arial" w:hAnsi="Arial"/>
          <w:b w:val="1"/>
          <w:color w:val="000000"/>
          <w:rtl w:val="0"/>
        </w:rPr>
        <w:t xml:space="preserve">Group tree of life (</w:t>
      </w:r>
      <w:r w:rsidDel="00000000" w:rsidR="00000000" w:rsidRPr="00000000">
        <w:rPr>
          <w:rFonts w:ascii="Arial" w:cs="Arial" w:eastAsia="Arial" w:hAnsi="Arial"/>
          <w:b w:val="1"/>
          <w:i w:val="1"/>
          <w:color w:val="000000"/>
          <w:u w:val="single"/>
          <w:rtl w:val="0"/>
        </w:rPr>
        <w:t xml:space="preserve">20 minutes</w:t>
      </w:r>
      <w:r w:rsidDel="00000000" w:rsidR="00000000" w:rsidRPr="00000000">
        <w:rPr>
          <w:rFonts w:ascii="Arial" w:cs="Arial" w:eastAsia="Arial" w:hAnsi="Arial"/>
          <w:b w:val="1"/>
          <w:color w:val="000000"/>
          <w:rtl w:val="0"/>
        </w:rPr>
        <w:t xml:space="preserve">) </w:t>
      </w:r>
    </w:p>
    <w:p w:rsidR="00000000" w:rsidDel="00000000" w:rsidP="00000000" w:rsidRDefault="00000000" w:rsidRPr="00000000" w14:paraId="000000D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Students are given 10 minutes to discuss and write on post-it notes what they noticed most often and think is most important features of the tree.  </w:t>
      </w:r>
    </w:p>
    <w:p w:rsidR="00000000" w:rsidDel="00000000" w:rsidP="00000000" w:rsidRDefault="00000000" w:rsidRPr="00000000" w14:paraId="000000D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Students are called up (a group at a time) to add post-it notes to the large tree. </w:t>
      </w:r>
    </w:p>
    <w:p w:rsidR="00000000" w:rsidDel="00000000" w:rsidP="00000000" w:rsidRDefault="00000000" w:rsidRPr="00000000" w14:paraId="000000D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Ardika reviews the tree and reflects and discusses with the group the amazing sources of strength they have in their lives to cope with the disaster (with particular </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focus on any connections to the six themes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DE">
      <w:pPr>
        <w:spacing w:line="24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Tree of Life elements </w:t>
      </w:r>
    </w:p>
    <w:tbl>
      <w:tblPr>
        <w:tblStyle w:val="Table1"/>
        <w:tblW w:w="9781.0" w:type="dxa"/>
        <w:jc w:val="left"/>
        <w:tblInd w:w="-57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31"/>
        <w:gridCol w:w="3635"/>
        <w:gridCol w:w="1280"/>
        <w:gridCol w:w="3435"/>
        <w:tblGridChange w:id="0">
          <w:tblGrid>
            <w:gridCol w:w="1431"/>
            <w:gridCol w:w="3635"/>
            <w:gridCol w:w="1280"/>
            <w:gridCol w:w="3435"/>
          </w:tblGrid>
        </w:tblGridChange>
      </w:tblGrid>
      <w:tr>
        <w:trPr>
          <w:cantSplit w:val="0"/>
          <w:tblHeader w:val="0"/>
        </w:trPr>
        <w:tc>
          <w:tcPr/>
          <w:p w:rsidR="00000000" w:rsidDel="00000000" w:rsidP="00000000" w:rsidRDefault="00000000" w:rsidRPr="00000000" w14:paraId="000000DF">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Element of the tree </w:t>
            </w:r>
          </w:p>
        </w:tc>
        <w:tc>
          <w:tcPr/>
          <w:p w:rsidR="00000000" w:rsidDel="00000000" w:rsidP="00000000" w:rsidRDefault="00000000" w:rsidRPr="00000000" w14:paraId="000000E0">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What does the element represent?</w:t>
            </w:r>
          </w:p>
        </w:tc>
        <w:tc>
          <w:tcPr/>
          <w:p w:rsidR="00000000" w:rsidDel="00000000" w:rsidP="00000000" w:rsidRDefault="00000000" w:rsidRPr="00000000" w14:paraId="000000E1">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Where could our six research themes fit?  </w:t>
            </w:r>
          </w:p>
        </w:tc>
        <w:tc>
          <w:tcPr/>
          <w:p w:rsidR="00000000" w:rsidDel="00000000" w:rsidP="00000000" w:rsidRDefault="00000000" w:rsidRPr="00000000" w14:paraId="000000E2">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What could students be asked during each element?  </w:t>
            </w:r>
          </w:p>
        </w:tc>
      </w:tr>
      <w:tr>
        <w:trPr>
          <w:cantSplit w:val="0"/>
          <w:trHeight w:val="2595" w:hRule="atLeast"/>
          <w:tblHeader w:val="0"/>
        </w:trPr>
        <w:tc>
          <w:tcPr/>
          <w:p w:rsidR="00000000" w:rsidDel="00000000" w:rsidP="00000000" w:rsidRDefault="00000000" w:rsidRPr="00000000" w14:paraId="000000E3">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Roots</w:t>
            </w:r>
          </w:p>
          <w:p w:rsidR="00000000" w:rsidDel="00000000" w:rsidP="00000000" w:rsidRDefault="00000000" w:rsidRPr="00000000" w14:paraId="000000E4">
            <w:pPr>
              <w:rPr>
                <w:rFonts w:ascii="Arial" w:cs="Arial" w:eastAsia="Arial" w:hAnsi="Arial"/>
                <w:sz w:val="22"/>
                <w:szCs w:val="22"/>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4447</wp:posOffset>
                  </wp:positionH>
                  <wp:positionV relativeFrom="paragraph">
                    <wp:posOffset>194310</wp:posOffset>
                  </wp:positionV>
                  <wp:extent cx="555625" cy="426720"/>
                  <wp:effectExtent b="0" l="0" r="0" t="0"/>
                  <wp:wrapSquare wrapText="bothSides" distB="0" distT="0" distL="114300" distR="114300"/>
                  <wp:docPr descr="Icon&#10;&#10;Description automatically generated" id="1849357982" name="image3.png"/>
                  <a:graphic>
                    <a:graphicData uri="http://schemas.openxmlformats.org/drawingml/2006/picture">
                      <pic:pic>
                        <pic:nvPicPr>
                          <pic:cNvPr descr="Icon&#10;&#10;Description automatically generated" id="0" name="image3.png"/>
                          <pic:cNvPicPr preferRelativeResize="0"/>
                        </pic:nvPicPr>
                        <pic:blipFill>
                          <a:blip r:embed="rId27"/>
                          <a:srcRect b="0" l="0" r="0" t="0"/>
                          <a:stretch>
                            <a:fillRect/>
                          </a:stretch>
                        </pic:blipFill>
                        <pic:spPr>
                          <a:xfrm>
                            <a:off x="0" y="0"/>
                            <a:ext cx="555625" cy="426720"/>
                          </a:xfrm>
                          <a:prstGeom prst="rect"/>
                          <a:ln/>
                        </pic:spPr>
                      </pic:pic>
                    </a:graphicData>
                  </a:graphic>
                </wp:anchor>
              </w:drawing>
            </w:r>
          </w:p>
        </w:tc>
        <w:tc>
          <w:tcPr/>
          <w:p w:rsidR="00000000" w:rsidDel="00000000" w:rsidP="00000000" w:rsidRDefault="00000000" w:rsidRPr="00000000" w14:paraId="000000E5">
            <w:pPr>
              <w:rPr>
                <w:rFonts w:ascii="Arial" w:cs="Arial" w:eastAsia="Arial" w:hAnsi="Arial"/>
                <w:sz w:val="22"/>
                <w:szCs w:val="22"/>
              </w:rPr>
            </w:pPr>
            <w:r w:rsidDel="00000000" w:rsidR="00000000" w:rsidRPr="00000000">
              <w:rPr>
                <w:rFonts w:ascii="Arial" w:cs="Arial" w:eastAsia="Arial" w:hAnsi="Arial"/>
                <w:b w:val="1"/>
                <w:i w:val="1"/>
                <w:sz w:val="22"/>
                <w:szCs w:val="22"/>
                <w:u w:val="single"/>
                <w:rtl w:val="0"/>
              </w:rPr>
              <w:t xml:space="preserve">Past</w:t>
            </w:r>
            <w:r w:rsidDel="00000000" w:rsidR="00000000" w:rsidRPr="00000000">
              <w:rPr>
                <w:rFonts w:ascii="Arial" w:cs="Arial" w:eastAsia="Arial" w:hAnsi="Arial"/>
                <w:b w:val="1"/>
                <w:sz w:val="22"/>
                <w:szCs w:val="22"/>
                <w:u w:val="single"/>
                <w:rtl w:val="0"/>
              </w:rPr>
              <w:t xml:space="preserve"> disaster experiences.</w:t>
            </w:r>
            <w:r w:rsidDel="00000000" w:rsidR="00000000" w:rsidRPr="00000000">
              <w:rPr>
                <w:rFonts w:ascii="Arial" w:cs="Arial" w:eastAsia="Arial" w:hAnsi="Arial"/>
                <w:sz w:val="22"/>
                <w:szCs w:val="22"/>
                <w:rtl w:val="0"/>
              </w:rPr>
              <w:t xml:space="preserve"> </w:t>
              <w:br w:type="textWrapping"/>
              <w:t xml:space="preserve">• Some may be more positive some may be challenges. </w:t>
              <w:br w:type="textWrapping"/>
              <w:t xml:space="preserve">• For example, when they were reunited with family, help from friends as well as fear during the event.</w:t>
            </w:r>
          </w:p>
        </w:tc>
        <w:tc>
          <w:tcPr/>
          <w:p w:rsidR="00000000" w:rsidDel="00000000" w:rsidP="00000000" w:rsidRDefault="00000000" w:rsidRPr="00000000" w14:paraId="000000E6">
            <w:pPr>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0E7">
            <w:pPr>
              <w:rPr>
                <w:rFonts w:ascii="Arial" w:cs="Arial" w:eastAsia="Arial" w:hAnsi="Arial"/>
                <w:sz w:val="22"/>
                <w:szCs w:val="22"/>
              </w:rPr>
            </w:pPr>
            <w:r w:rsidDel="00000000" w:rsidR="00000000" w:rsidRPr="00000000">
              <w:rPr>
                <w:rFonts w:ascii="Arial" w:cs="Arial" w:eastAsia="Arial" w:hAnsi="Arial"/>
                <w:sz w:val="22"/>
                <w:szCs w:val="22"/>
                <w:rtl w:val="0"/>
              </w:rPr>
              <w:t xml:space="preserve">What were the difficulties you experienced during the disaster?</w:t>
            </w:r>
            <w:r w:rsidDel="00000000" w:rsidR="00000000" w:rsidRPr="00000000">
              <w:rPr>
                <w:rtl w:val="0"/>
              </w:rPr>
              <w:br w:type="textWrapping"/>
            </w:r>
            <w:r w:rsidDel="00000000" w:rsidR="00000000" w:rsidRPr="00000000">
              <w:rPr>
                <w:rFonts w:ascii="Arial" w:cs="Arial" w:eastAsia="Arial" w:hAnsi="Arial"/>
                <w:sz w:val="22"/>
                <w:szCs w:val="22"/>
                <w:rtl w:val="0"/>
              </w:rPr>
              <w:t xml:space="preserve">Were there any moments of relief?</w:t>
            </w:r>
          </w:p>
          <w:p w:rsidR="00000000" w:rsidDel="00000000" w:rsidP="00000000" w:rsidRDefault="00000000" w:rsidRPr="00000000" w14:paraId="000000E8">
            <w:pPr>
              <w:rPr>
                <w:rFonts w:ascii="Arial" w:cs="Arial" w:eastAsia="Arial" w:hAnsi="Arial"/>
                <w:sz w:val="22"/>
                <w:szCs w:val="22"/>
              </w:rPr>
            </w:pPr>
            <w:r w:rsidDel="00000000" w:rsidR="00000000" w:rsidRPr="00000000">
              <w:rPr>
                <w:rFonts w:ascii="Arial" w:cs="Arial" w:eastAsia="Arial" w:hAnsi="Arial"/>
                <w:sz w:val="22"/>
                <w:szCs w:val="22"/>
                <w:rtl w:val="0"/>
              </w:rPr>
              <w:t xml:space="preserve"> Did anyone help you?  </w:t>
            </w:r>
          </w:p>
        </w:tc>
      </w:tr>
      <w:tr>
        <w:trPr>
          <w:cantSplit w:val="0"/>
          <w:tblHeader w:val="0"/>
        </w:trPr>
        <w:tc>
          <w:tcPr/>
          <w:p w:rsidR="00000000" w:rsidDel="00000000" w:rsidP="00000000" w:rsidRDefault="00000000" w:rsidRPr="00000000" w14:paraId="000000E9">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Ground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266700</wp:posOffset>
                      </wp:positionV>
                      <wp:extent cx="593725" cy="58419"/>
                      <wp:effectExtent b="0" l="0" r="0" t="0"/>
                      <wp:wrapNone/>
                      <wp:docPr id="1849357965" name=""/>
                      <a:graphic>
                        <a:graphicData uri="http://schemas.microsoft.com/office/word/2010/wordprocessingShape">
                          <wps:wsp>
                            <wps:cNvSpPr/>
                            <wps:cNvPr id="2" name="Shape 2"/>
                            <wps:spPr>
                              <a:xfrm>
                                <a:off x="5055488" y="3757141"/>
                                <a:ext cx="581025" cy="45719"/>
                              </a:xfrm>
                              <a:prstGeom prst="rect">
                                <a:avLst/>
                              </a:prstGeom>
                              <a:solidFill>
                                <a:srgbClr val="C55A11"/>
                              </a:solidFill>
                              <a:ln cap="flat" cmpd="sng" w="12700">
                                <a:solidFill>
                                  <a:schemeClr val="dk1"/>
                                </a:solidFill>
                                <a:prstDash val="solid"/>
                                <a:miter lim="800000"/>
                                <a:headEnd len="sm" w="sm" type="none"/>
                                <a:tailEnd len="sm" w="sm" type="none"/>
                              </a:ln>
                            </wps:spPr>
                            <wps:txbx>
                              <w:txbxContent>
                                <w:p w:rsidR="00000000" w:rsidDel="00000000" w:rsidP="00000000" w:rsidRDefault="00000000" w:rsidRPr="00000000">
                                  <w:pPr>
                                    <w:spacing w:after="160" w:before="0" w:line="258.99999618530273"/>
                                    <w:ind w:left="0" w:right="0" w:firstLine="0"/>
                                    <w:jc w:val="center"/>
                                    <w:textDirection w:val="btLr"/>
                                  </w:pPr>
                                </w:p>
                              </w:txbxContent>
                            </wps:txbx>
                            <wps:bodyPr anchorCtr="0" anchor="ctr"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266700</wp:posOffset>
                      </wp:positionV>
                      <wp:extent cx="593725" cy="58419"/>
                      <wp:effectExtent b="0" l="0" r="0" t="0"/>
                      <wp:wrapNone/>
                      <wp:docPr id="1849357965" name="image12.png"/>
                      <a:graphic>
                        <a:graphicData uri="http://schemas.openxmlformats.org/drawingml/2006/picture">
                          <pic:pic>
                            <pic:nvPicPr>
                              <pic:cNvPr id="0" name="image12.png"/>
                              <pic:cNvPicPr preferRelativeResize="0"/>
                            </pic:nvPicPr>
                            <pic:blipFill>
                              <a:blip r:embed="rId28"/>
                              <a:srcRect/>
                              <a:stretch>
                                <a:fillRect/>
                              </a:stretch>
                            </pic:blipFill>
                            <pic:spPr>
                              <a:xfrm>
                                <a:off x="0" y="0"/>
                                <a:ext cx="593725" cy="58419"/>
                              </a:xfrm>
                              <a:prstGeom prst="rect"/>
                              <a:ln/>
                            </pic:spPr>
                          </pic:pic>
                        </a:graphicData>
                      </a:graphic>
                    </wp:anchor>
                  </w:drawing>
                </mc:Fallback>
              </mc:AlternateContent>
            </w:r>
          </w:p>
          <w:p w:rsidR="00000000" w:rsidDel="00000000" w:rsidP="00000000" w:rsidRDefault="00000000" w:rsidRPr="00000000" w14:paraId="000000EA">
            <w:pPr>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0EB">
            <w:pPr>
              <w:rPr>
                <w:rFonts w:ascii="Arial" w:cs="Arial" w:eastAsia="Arial" w:hAnsi="Arial"/>
                <w:b w:val="1"/>
                <w:sz w:val="22"/>
                <w:szCs w:val="22"/>
                <w:u w:val="single"/>
              </w:rPr>
            </w:pPr>
            <w:r w:rsidDel="00000000" w:rsidR="00000000" w:rsidRPr="00000000">
              <w:rPr>
                <w:rFonts w:ascii="Arial" w:cs="Arial" w:eastAsia="Arial" w:hAnsi="Arial"/>
                <w:b w:val="1"/>
                <w:sz w:val="22"/>
                <w:szCs w:val="22"/>
                <w:u w:val="single"/>
                <w:rtl w:val="0"/>
              </w:rPr>
              <w:t xml:space="preserve">The present. </w:t>
            </w:r>
          </w:p>
        </w:tc>
        <w:tc>
          <w:tcPr/>
          <w:p w:rsidR="00000000" w:rsidDel="00000000" w:rsidP="00000000" w:rsidRDefault="00000000" w:rsidRPr="00000000" w14:paraId="000000EC">
            <w:pPr>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0ED">
            <w:pPr>
              <w:rPr>
                <w:rFonts w:ascii="Arial" w:cs="Arial" w:eastAsia="Arial" w:hAnsi="Arial"/>
                <w:sz w:val="22"/>
                <w:szCs w:val="22"/>
              </w:rPr>
            </w:pPr>
            <w:r w:rsidDel="00000000" w:rsidR="00000000" w:rsidRPr="00000000">
              <w:rPr>
                <w:rFonts w:ascii="Arial" w:cs="Arial" w:eastAsia="Arial" w:hAnsi="Arial"/>
                <w:sz w:val="22"/>
                <w:szCs w:val="22"/>
                <w:rtl w:val="0"/>
              </w:rPr>
              <w:t xml:space="preserve">Where are you today? How are you feeling now?</w:t>
            </w:r>
          </w:p>
        </w:tc>
      </w:tr>
      <w:tr>
        <w:trPr>
          <w:cantSplit w:val="0"/>
          <w:trHeight w:val="2180" w:hRule="atLeast"/>
          <w:tblHeader w:val="0"/>
        </w:trPr>
        <w:tc>
          <w:tcPr/>
          <w:p w:rsidR="00000000" w:rsidDel="00000000" w:rsidP="00000000" w:rsidRDefault="00000000" w:rsidRPr="00000000" w14:paraId="000000EE">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Trunk </w:t>
            </w:r>
          </w:p>
          <w:p w:rsidR="00000000" w:rsidDel="00000000" w:rsidP="00000000" w:rsidRDefault="00000000" w:rsidRPr="00000000" w14:paraId="000000EF">
            <w:pPr>
              <w:rPr>
                <w:rFonts w:ascii="Arial" w:cs="Arial" w:eastAsia="Arial" w:hAnsi="Arial"/>
                <w:b w:val="1"/>
                <w:sz w:val="22"/>
                <w:szCs w:val="22"/>
              </w:rPr>
            </w:pPr>
            <w:r w:rsidDel="00000000" w:rsidR="00000000" w:rsidRPr="00000000">
              <w:rPr/>
              <w:drawing>
                <wp:inline distB="0" distT="0" distL="0" distR="0">
                  <wp:extent cx="583565" cy="733425"/>
                  <wp:effectExtent b="0" l="0" r="0" t="0"/>
                  <wp:docPr descr="Shape, arrow&#10;&#10;Description automatically generated" id="1849357986" name="image9.png"/>
                  <a:graphic>
                    <a:graphicData uri="http://schemas.openxmlformats.org/drawingml/2006/picture">
                      <pic:pic>
                        <pic:nvPicPr>
                          <pic:cNvPr descr="Shape, arrow&#10;&#10;Description automatically generated" id="0" name="image9.png"/>
                          <pic:cNvPicPr preferRelativeResize="0"/>
                        </pic:nvPicPr>
                        <pic:blipFill>
                          <a:blip r:embed="rId29"/>
                          <a:srcRect b="0" l="0" r="0" t="0"/>
                          <a:stretch>
                            <a:fillRect/>
                          </a:stretch>
                        </pic:blipFill>
                        <pic:spPr>
                          <a:xfrm>
                            <a:off x="0" y="0"/>
                            <a:ext cx="583565" cy="733425"/>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F0">
            <w:pPr>
              <w:rPr>
                <w:rFonts w:ascii="Arial" w:cs="Arial" w:eastAsia="Arial" w:hAnsi="Arial"/>
                <w:sz w:val="22"/>
                <w:szCs w:val="22"/>
              </w:rPr>
            </w:pPr>
            <w:r w:rsidDel="00000000" w:rsidR="00000000" w:rsidRPr="00000000">
              <w:rPr>
                <w:rFonts w:ascii="Arial" w:cs="Arial" w:eastAsia="Arial" w:hAnsi="Arial"/>
                <w:b w:val="1"/>
                <w:sz w:val="22"/>
                <w:szCs w:val="22"/>
                <w:u w:val="single"/>
                <w:rtl w:val="0"/>
              </w:rPr>
              <w:t xml:space="preserve">Skills and activities that help them</w:t>
            </w:r>
            <w:r w:rsidDel="00000000" w:rsidR="00000000" w:rsidRPr="00000000">
              <w:rPr>
                <w:rFonts w:ascii="Arial" w:cs="Arial" w:eastAsia="Arial" w:hAnsi="Arial"/>
                <w:b w:val="1"/>
                <w:sz w:val="22"/>
                <w:szCs w:val="22"/>
                <w:rtl w:val="0"/>
              </w:rPr>
              <w:t xml:space="preserve"> overcome the challenges since the disaster.</w:t>
            </w:r>
            <w:r w:rsidDel="00000000" w:rsidR="00000000" w:rsidRPr="00000000">
              <w:rPr>
                <w:rFonts w:ascii="Arial" w:cs="Arial" w:eastAsia="Arial" w:hAnsi="Arial"/>
                <w:sz w:val="22"/>
                <w:szCs w:val="22"/>
                <w:rtl w:val="0"/>
              </w:rPr>
              <w:t xml:space="preserve"> </w:t>
              <w:br w:type="textWrapping"/>
              <w:t xml:space="preserve">•  For example, staying calm, empathy, kindness, creativity, writing stories, dancing, playing, taking deep breaths.   </w:t>
            </w:r>
          </w:p>
        </w:tc>
        <w:tc>
          <w:tcPr/>
          <w:p w:rsidR="00000000" w:rsidDel="00000000" w:rsidP="00000000" w:rsidRDefault="00000000" w:rsidRPr="00000000" w14:paraId="000000F1">
            <w:pPr>
              <w:rPr>
                <w:rFonts w:ascii="Arial" w:cs="Arial" w:eastAsia="Arial" w:hAnsi="Arial"/>
                <w:sz w:val="22"/>
                <w:szCs w:val="22"/>
              </w:rPr>
            </w:pPr>
            <w:r w:rsidDel="00000000" w:rsidR="00000000" w:rsidRPr="00000000">
              <w:rPr>
                <w:rFonts w:ascii="Arial" w:cs="Arial" w:eastAsia="Arial" w:hAnsi="Arial"/>
                <w:sz w:val="22"/>
                <w:szCs w:val="22"/>
                <w:rtl w:val="0"/>
              </w:rPr>
              <w:t xml:space="preserve">Breathing to stay calm. </w:t>
            </w:r>
          </w:p>
          <w:p w:rsidR="00000000" w:rsidDel="00000000" w:rsidP="00000000" w:rsidRDefault="00000000" w:rsidRPr="00000000" w14:paraId="000000F2">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F3">
            <w:pPr>
              <w:rPr>
                <w:rFonts w:ascii="Arial" w:cs="Arial" w:eastAsia="Arial" w:hAnsi="Arial"/>
                <w:sz w:val="22"/>
                <w:szCs w:val="22"/>
              </w:rPr>
            </w:pPr>
            <w:r w:rsidDel="00000000" w:rsidR="00000000" w:rsidRPr="00000000">
              <w:rPr>
                <w:rFonts w:ascii="Arial" w:cs="Arial" w:eastAsia="Arial" w:hAnsi="Arial"/>
                <w:sz w:val="22"/>
                <w:szCs w:val="22"/>
                <w:rtl w:val="0"/>
              </w:rPr>
              <w:t xml:space="preserve">Playing with friends. </w:t>
            </w:r>
          </w:p>
        </w:tc>
        <w:tc>
          <w:tcPr/>
          <w:p w:rsidR="00000000" w:rsidDel="00000000" w:rsidP="00000000" w:rsidRDefault="00000000" w:rsidRPr="00000000" w14:paraId="000000F4">
            <w:pPr>
              <w:rPr>
                <w:rFonts w:ascii="Arial" w:cs="Arial" w:eastAsia="Arial" w:hAnsi="Arial"/>
                <w:sz w:val="22"/>
                <w:szCs w:val="22"/>
              </w:rPr>
            </w:pPr>
            <w:r w:rsidDel="00000000" w:rsidR="00000000" w:rsidRPr="00000000">
              <w:rPr>
                <w:rFonts w:ascii="Arial" w:cs="Arial" w:eastAsia="Arial" w:hAnsi="Arial"/>
                <w:i w:val="1"/>
                <w:sz w:val="22"/>
                <w:szCs w:val="22"/>
                <w:rtl w:val="0"/>
              </w:rPr>
              <w:t xml:space="preserve">How long have you had those skills? Did you learn those skills from anyone in particular? How have these skills helped you overcome disaster challenges?</w:t>
            </w:r>
            <w:r w:rsidDel="00000000" w:rsidR="00000000" w:rsidRPr="00000000">
              <w:rPr>
                <w:rtl w:val="0"/>
              </w:rPr>
            </w:r>
          </w:p>
        </w:tc>
      </w:tr>
      <w:tr>
        <w:trPr>
          <w:cantSplit w:val="0"/>
          <w:tblHeader w:val="0"/>
        </w:trPr>
        <w:tc>
          <w:tcPr/>
          <w:p w:rsidR="00000000" w:rsidDel="00000000" w:rsidP="00000000" w:rsidRDefault="00000000" w:rsidRPr="00000000" w14:paraId="000000F5">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Branches</w:t>
            </w:r>
          </w:p>
          <w:p w:rsidR="00000000" w:rsidDel="00000000" w:rsidP="00000000" w:rsidRDefault="00000000" w:rsidRPr="00000000" w14:paraId="000000F6">
            <w:pPr>
              <w:rPr>
                <w:rFonts w:ascii="Arial" w:cs="Arial" w:eastAsia="Arial" w:hAnsi="Arial"/>
                <w:b w:val="1"/>
                <w:sz w:val="22"/>
                <w:szCs w:val="22"/>
              </w:rPr>
            </w:pPr>
            <w:r w:rsidDel="00000000" w:rsidR="00000000" w:rsidRPr="00000000">
              <w:rPr/>
              <w:drawing>
                <wp:inline distB="0" distT="0" distL="0" distR="0">
                  <wp:extent cx="701924" cy="523875"/>
                  <wp:effectExtent b="0" l="0" r="0" t="0"/>
                  <wp:docPr descr="Shape, arrow&#10;&#10;Description automatically generated" id="1849357988" name="image7.png"/>
                  <a:graphic>
                    <a:graphicData uri="http://schemas.openxmlformats.org/drawingml/2006/picture">
                      <pic:pic>
                        <pic:nvPicPr>
                          <pic:cNvPr descr="Shape, arrow&#10;&#10;Description automatically generated" id="0" name="image7.png"/>
                          <pic:cNvPicPr preferRelativeResize="0"/>
                        </pic:nvPicPr>
                        <pic:blipFill>
                          <a:blip r:embed="rId30"/>
                          <a:srcRect b="0" l="0" r="0" t="0"/>
                          <a:stretch>
                            <a:fillRect/>
                          </a:stretch>
                        </pic:blipFill>
                        <pic:spPr>
                          <a:xfrm>
                            <a:off x="0" y="0"/>
                            <a:ext cx="701924" cy="523875"/>
                          </a:xfrm>
                          <a:prstGeom prst="rect"/>
                          <a:ln/>
                        </pic:spPr>
                      </pic:pic>
                    </a:graphicData>
                  </a:graphic>
                </wp:inline>
              </w:drawing>
            </w:r>
            <w:r w:rsidDel="00000000" w:rsidR="00000000" w:rsidRPr="00000000">
              <w:rPr>
                <w:rtl w:val="0"/>
              </w:rPr>
            </w:r>
          </w:p>
          <w:p w:rsidR="00000000" w:rsidDel="00000000" w:rsidP="00000000" w:rsidRDefault="00000000" w:rsidRPr="00000000" w14:paraId="000000F7">
            <w:pPr>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0F8">
            <w:pPr>
              <w:rPr>
                <w:rFonts w:ascii="Arial" w:cs="Arial" w:eastAsia="Arial" w:hAnsi="Arial"/>
                <w:b w:val="1"/>
                <w:sz w:val="22"/>
                <w:szCs w:val="22"/>
              </w:rPr>
            </w:pPr>
            <w:r w:rsidDel="00000000" w:rsidR="00000000" w:rsidRPr="00000000">
              <w:rPr>
                <w:rFonts w:ascii="Arial" w:cs="Arial" w:eastAsia="Arial" w:hAnsi="Arial"/>
                <w:b w:val="1"/>
                <w:sz w:val="22"/>
                <w:szCs w:val="22"/>
                <w:u w:val="single"/>
                <w:rtl w:val="0"/>
              </w:rPr>
              <w:t xml:space="preserve">Hopes for the future.</w:t>
            </w:r>
            <w:r w:rsidDel="00000000" w:rsidR="00000000" w:rsidRPr="00000000">
              <w:rPr>
                <w:rFonts w:ascii="Arial" w:cs="Arial" w:eastAsia="Arial" w:hAnsi="Arial"/>
                <w:b w:val="1"/>
                <w:sz w:val="22"/>
                <w:szCs w:val="22"/>
                <w:rtl w:val="0"/>
              </w:rPr>
              <w:t xml:space="preserve"> </w:t>
              <w:br w:type="textWrapping"/>
            </w:r>
            <w:r w:rsidDel="00000000" w:rsidR="00000000" w:rsidRPr="00000000">
              <w:rPr>
                <w:rFonts w:ascii="Arial" w:cs="Arial" w:eastAsia="Arial" w:hAnsi="Arial"/>
                <w:sz w:val="22"/>
                <w:szCs w:val="22"/>
                <w:rtl w:val="0"/>
              </w:rPr>
              <w:t xml:space="preserve">• For example, to attend their new school, it be repaired and make good friends there.</w:t>
            </w:r>
            <w:r w:rsidDel="00000000" w:rsidR="00000000" w:rsidRPr="00000000">
              <w:rPr>
                <w:rFonts w:ascii="Arial" w:cs="Arial" w:eastAsia="Arial" w:hAnsi="Arial"/>
                <w:b w:val="1"/>
                <w:sz w:val="22"/>
                <w:szCs w:val="22"/>
                <w:rtl w:val="0"/>
              </w:rPr>
              <w:t xml:space="preserve"> </w:t>
            </w:r>
          </w:p>
        </w:tc>
        <w:tc>
          <w:tcPr/>
          <w:p w:rsidR="00000000" w:rsidDel="00000000" w:rsidP="00000000" w:rsidRDefault="00000000" w:rsidRPr="00000000" w14:paraId="000000F9">
            <w:pPr>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0FA">
            <w:pPr>
              <w:rPr>
                <w:rFonts w:ascii="Arial" w:cs="Arial" w:eastAsia="Arial" w:hAnsi="Arial"/>
                <w:sz w:val="22"/>
                <w:szCs w:val="22"/>
              </w:rPr>
            </w:pPr>
            <w:r w:rsidDel="00000000" w:rsidR="00000000" w:rsidRPr="00000000">
              <w:rPr>
                <w:rFonts w:ascii="Arial" w:cs="Arial" w:eastAsia="Arial" w:hAnsi="Arial"/>
                <w:i w:val="1"/>
                <w:sz w:val="22"/>
                <w:szCs w:val="22"/>
                <w:rtl w:val="0"/>
              </w:rPr>
              <w:t xml:space="preserve">How long have you had these hopes and dreams? Imagine in a year’s time, what would you like to have happened?</w:t>
              <w:br w:type="textWrapping"/>
              <w:t xml:space="preserve">How are these linked to significant people in your life?</w:t>
              <w:br w:type="textWrapping"/>
              <w:t xml:space="preserve">How have you managed to hold onto these dreams in difficult times? What has kept your hope going since the disaster?</w:t>
            </w:r>
            <w:r w:rsidDel="00000000" w:rsidR="00000000" w:rsidRPr="00000000">
              <w:rPr>
                <w:rtl w:val="0"/>
              </w:rPr>
            </w:r>
          </w:p>
        </w:tc>
      </w:tr>
      <w:tr>
        <w:trPr>
          <w:cantSplit w:val="0"/>
          <w:tblHeader w:val="0"/>
        </w:trPr>
        <w:tc>
          <w:tcPr/>
          <w:p w:rsidR="00000000" w:rsidDel="00000000" w:rsidP="00000000" w:rsidRDefault="00000000" w:rsidRPr="00000000" w14:paraId="000000FB">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FC">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FD">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FE">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FF">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100">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101">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102">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Leaves</w:t>
            </w:r>
          </w:p>
          <w:p w:rsidR="00000000" w:rsidDel="00000000" w:rsidP="00000000" w:rsidRDefault="00000000" w:rsidRPr="00000000" w14:paraId="00000103">
            <w:pPr>
              <w:rPr>
                <w:rFonts w:ascii="Arial" w:cs="Arial" w:eastAsia="Arial" w:hAnsi="Arial"/>
                <w:b w:val="1"/>
                <w:sz w:val="22"/>
                <w:szCs w:val="22"/>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-5078</wp:posOffset>
                  </wp:positionH>
                  <wp:positionV relativeFrom="paragraph">
                    <wp:posOffset>60325</wp:posOffset>
                  </wp:positionV>
                  <wp:extent cx="618490" cy="590550"/>
                  <wp:effectExtent b="0" l="0" r="0" t="0"/>
                  <wp:wrapSquare wrapText="bothSides" distB="0" distT="0" distL="114300" distR="114300"/>
                  <wp:docPr descr="Icon&#10;&#10;Description automatically generated" id="1849357981" name="image2.png"/>
                  <a:graphic>
                    <a:graphicData uri="http://schemas.openxmlformats.org/drawingml/2006/picture">
                      <pic:pic>
                        <pic:nvPicPr>
                          <pic:cNvPr descr="Icon&#10;&#10;Description automatically generated" id="0" name="image2.png"/>
                          <pic:cNvPicPr preferRelativeResize="0"/>
                        </pic:nvPicPr>
                        <pic:blipFill>
                          <a:blip r:embed="rId31"/>
                          <a:srcRect b="0" l="0" r="0" t="0"/>
                          <a:stretch>
                            <a:fillRect/>
                          </a:stretch>
                        </pic:blipFill>
                        <pic:spPr>
                          <a:xfrm>
                            <a:off x="0" y="0"/>
                            <a:ext cx="618490" cy="590550"/>
                          </a:xfrm>
                          <a:prstGeom prst="rect"/>
                          <a:ln/>
                        </pic:spPr>
                      </pic:pic>
                    </a:graphicData>
                  </a:graphic>
                </wp:anchor>
              </w:drawing>
            </w:r>
          </w:p>
        </w:tc>
        <w:tc>
          <w:tcPr/>
          <w:p w:rsidR="00000000" w:rsidDel="00000000" w:rsidP="00000000" w:rsidRDefault="00000000" w:rsidRPr="00000000" w14:paraId="00000104">
            <w:pPr>
              <w:rPr>
                <w:rFonts w:ascii="Arial" w:cs="Arial" w:eastAsia="Arial" w:hAnsi="Arial"/>
                <w:sz w:val="22"/>
                <w:szCs w:val="22"/>
              </w:rPr>
            </w:pPr>
            <w:r w:rsidDel="00000000" w:rsidR="00000000" w:rsidRPr="00000000">
              <w:rPr>
                <w:rFonts w:ascii="Arial" w:cs="Arial" w:eastAsia="Arial" w:hAnsi="Arial"/>
                <w:b w:val="1"/>
                <w:sz w:val="22"/>
                <w:szCs w:val="22"/>
                <w:u w:val="single"/>
                <w:rtl w:val="0"/>
              </w:rPr>
              <w:t xml:space="preserve">Important people in their lives</w:t>
            </w:r>
            <w:r w:rsidDel="00000000" w:rsidR="00000000" w:rsidRPr="00000000">
              <w:rPr>
                <w:rFonts w:ascii="Arial" w:cs="Arial" w:eastAsia="Arial" w:hAnsi="Arial"/>
                <w:b w:val="1"/>
                <w:sz w:val="22"/>
                <w:szCs w:val="22"/>
                <w:rtl w:val="0"/>
              </w:rPr>
              <w:t xml:space="preserve"> who have supported them since the disaster. </w:t>
            </w:r>
            <w:r w:rsidDel="00000000" w:rsidR="00000000" w:rsidRPr="00000000">
              <w:rPr>
                <w:rtl w:val="0"/>
              </w:rPr>
            </w:r>
          </w:p>
          <w:p w:rsidR="00000000" w:rsidDel="00000000" w:rsidP="00000000" w:rsidRDefault="00000000" w:rsidRPr="00000000" w14:paraId="00000105">
            <w:pPr>
              <w:rPr>
                <w:rFonts w:ascii="Arial" w:cs="Arial" w:eastAsia="Arial" w:hAnsi="Arial"/>
                <w:sz w:val="22"/>
                <w:szCs w:val="22"/>
              </w:rPr>
            </w:pPr>
            <w:r w:rsidDel="00000000" w:rsidR="00000000" w:rsidRPr="00000000">
              <w:rPr>
                <w:rFonts w:ascii="Arial" w:cs="Arial" w:eastAsia="Arial" w:hAnsi="Arial"/>
                <w:sz w:val="22"/>
                <w:szCs w:val="22"/>
                <w:rtl w:val="0"/>
              </w:rPr>
              <w:t xml:space="preserve">• For example, friends, parents, relatives, teachers. </w:t>
            </w:r>
          </w:p>
        </w:tc>
        <w:tc>
          <w:tcPr/>
          <w:p w:rsidR="00000000" w:rsidDel="00000000" w:rsidP="00000000" w:rsidRDefault="00000000" w:rsidRPr="00000000" w14:paraId="00000106">
            <w:pPr>
              <w:rPr>
                <w:rFonts w:ascii="Arial" w:cs="Arial" w:eastAsia="Arial" w:hAnsi="Arial"/>
                <w:sz w:val="22"/>
                <w:szCs w:val="22"/>
              </w:rPr>
            </w:pPr>
            <w:r w:rsidDel="00000000" w:rsidR="00000000" w:rsidRPr="00000000">
              <w:rPr>
                <w:rFonts w:ascii="Arial" w:cs="Arial" w:eastAsia="Arial" w:hAnsi="Arial"/>
                <w:sz w:val="22"/>
                <w:szCs w:val="22"/>
                <w:rtl w:val="0"/>
              </w:rPr>
              <w:t xml:space="preserve">Opening up to support from friends, parents and teachers. </w:t>
            </w:r>
          </w:p>
        </w:tc>
        <w:tc>
          <w:tcPr/>
          <w:p w:rsidR="00000000" w:rsidDel="00000000" w:rsidP="00000000" w:rsidRDefault="00000000" w:rsidRPr="00000000" w14:paraId="00000107">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How have these people helped you since the disaster? Why are these people special to you?</w:t>
            </w:r>
            <w:r w:rsidDel="00000000" w:rsidR="00000000" w:rsidRPr="00000000">
              <w:rPr>
                <w:rtl w:val="0"/>
              </w:rPr>
            </w:r>
          </w:p>
          <w:p w:rsidR="00000000" w:rsidDel="00000000" w:rsidP="00000000" w:rsidRDefault="00000000" w:rsidRPr="00000000" w14:paraId="00000108">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Explain that just because people are no longer alive, it does not mean they are not still very important to us.</w:t>
              <w:br w:type="textWrapping"/>
              <w:t xml:space="preserve">If a child becomes upset about someone who has died the following questions may help: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Did you have a lovely time with this person?</w:t>
              <w:br w:type="textWrapping"/>
              <w:t xml:space="preserve">What was special about this person? Would this person like it that you remember them in these ways? </w:t>
            </w:r>
            <w:r w:rsidDel="00000000" w:rsidR="00000000" w:rsidRPr="00000000">
              <w:rPr>
                <w:rtl w:val="0"/>
              </w:rPr>
            </w:r>
          </w:p>
        </w:tc>
      </w:tr>
      <w:tr>
        <w:trPr>
          <w:cantSplit w:val="0"/>
          <w:tblHeader w:val="0"/>
        </w:trPr>
        <w:tc>
          <w:tcPr/>
          <w:p w:rsidR="00000000" w:rsidDel="00000000" w:rsidP="00000000" w:rsidRDefault="00000000" w:rsidRPr="00000000" w14:paraId="00000109">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10A">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Fruit </w:t>
            </w:r>
          </w:p>
          <w:p w:rsidR="00000000" w:rsidDel="00000000" w:rsidP="00000000" w:rsidRDefault="00000000" w:rsidRPr="00000000" w14:paraId="0000010B">
            <w:pP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10C">
            <w:pPr>
              <w:rPr>
                <w:rFonts w:ascii="Arial" w:cs="Arial" w:eastAsia="Arial" w:hAnsi="Arial"/>
                <w:b w:val="1"/>
                <w:sz w:val="22"/>
                <w:szCs w:val="22"/>
              </w:rPr>
            </w:pPr>
            <w:r w:rsidDel="00000000" w:rsidR="00000000" w:rsidRPr="00000000">
              <w:rPr/>
              <w:drawing>
                <wp:inline distB="0" distT="0" distL="0" distR="0">
                  <wp:extent cx="523875" cy="523875"/>
                  <wp:effectExtent b="0" l="0" r="0" t="0"/>
                  <wp:docPr descr="Mela contorno" id="1849357989" name="image6.png"/>
                  <a:graphic>
                    <a:graphicData uri="http://schemas.openxmlformats.org/drawingml/2006/picture">
                      <pic:pic>
                        <pic:nvPicPr>
                          <pic:cNvPr descr="Mela contorno" id="0" name="image6.png"/>
                          <pic:cNvPicPr preferRelativeResize="0"/>
                        </pic:nvPicPr>
                        <pic:blipFill>
                          <a:blip r:embed="rId32"/>
                          <a:srcRect b="0" l="0" r="0" t="0"/>
                          <a:stretch>
                            <a:fillRect/>
                          </a:stretch>
                        </pic:blipFill>
                        <pic:spPr>
                          <a:xfrm>
                            <a:off x="0" y="0"/>
                            <a:ext cx="523875" cy="523875"/>
                          </a:xfrm>
                          <a:prstGeom prst="rect"/>
                          <a:ln/>
                        </pic:spPr>
                      </pic:pic>
                    </a:graphicData>
                  </a:graphic>
                </wp:inline>
              </w:drawing>
            </w:r>
            <w:r w:rsidDel="00000000" w:rsidR="00000000" w:rsidRPr="00000000">
              <w:rPr>
                <w:rtl w:val="0"/>
              </w:rPr>
            </w:r>
          </w:p>
          <w:p w:rsidR="00000000" w:rsidDel="00000000" w:rsidP="00000000" w:rsidRDefault="00000000" w:rsidRPr="00000000" w14:paraId="0000010D">
            <w:pPr>
              <w:rPr>
                <w:rFonts w:ascii="Arial" w:cs="Arial" w:eastAsia="Arial" w:hAnsi="Arial"/>
                <w:b w:val="1"/>
                <w:sz w:val="22"/>
                <w:szCs w:val="22"/>
              </w:rPr>
            </w:pPr>
            <w:r w:rsidDel="00000000" w:rsidR="00000000" w:rsidRPr="00000000">
              <w:rPr>
                <w:rtl w:val="0"/>
              </w:rPr>
            </w:r>
          </w:p>
        </w:tc>
        <w:tc>
          <w:tcPr/>
          <w:p w:rsidR="00000000" w:rsidDel="00000000" w:rsidP="00000000" w:rsidRDefault="00000000" w:rsidRPr="00000000" w14:paraId="0000010E">
            <w:pPr>
              <w:rPr>
                <w:rFonts w:ascii="Arial" w:cs="Arial" w:eastAsia="Arial" w:hAnsi="Arial"/>
                <w:sz w:val="22"/>
                <w:szCs w:val="22"/>
              </w:rPr>
            </w:pPr>
            <w:r w:rsidDel="00000000" w:rsidR="00000000" w:rsidRPr="00000000">
              <w:rPr>
                <w:rFonts w:ascii="Arial" w:cs="Arial" w:eastAsia="Arial" w:hAnsi="Arial"/>
                <w:b w:val="1"/>
                <w:sz w:val="22"/>
                <w:szCs w:val="22"/>
                <w:u w:val="single"/>
                <w:rtl w:val="0"/>
              </w:rPr>
              <w:t xml:space="preserve">Gifts and resources they have been given by others</w:t>
            </w:r>
            <w:r w:rsidDel="00000000" w:rsidR="00000000" w:rsidRPr="00000000">
              <w:rPr>
                <w:rFonts w:ascii="Arial" w:cs="Arial" w:eastAsia="Arial" w:hAnsi="Arial"/>
                <w:b w:val="1"/>
                <w:sz w:val="22"/>
                <w:szCs w:val="22"/>
                <w:rtl w:val="0"/>
              </w:rPr>
              <w:t xml:space="preserve"> that have helped them cope with the disaster.</w:t>
            </w:r>
            <w:r w:rsidDel="00000000" w:rsidR="00000000" w:rsidRPr="00000000">
              <w:rPr>
                <w:rFonts w:ascii="Arial" w:cs="Arial" w:eastAsia="Arial" w:hAnsi="Arial"/>
                <w:sz w:val="22"/>
                <w:szCs w:val="22"/>
                <w:rtl w:val="0"/>
              </w:rPr>
              <w:t xml:space="preserve"> </w:t>
              <w:br w:type="textWrapping"/>
              <w:t xml:space="preserve">• These are </w:t>
            </w:r>
            <w:r w:rsidDel="00000000" w:rsidR="00000000" w:rsidRPr="00000000">
              <w:rPr>
                <w:rFonts w:ascii="Arial" w:cs="Arial" w:eastAsia="Arial" w:hAnsi="Arial"/>
                <w:sz w:val="22"/>
                <w:szCs w:val="22"/>
                <w:u w:val="single"/>
                <w:rtl w:val="0"/>
              </w:rPr>
              <w:t xml:space="preserve">not </w:t>
            </w:r>
            <w:r w:rsidDel="00000000" w:rsidR="00000000" w:rsidRPr="00000000">
              <w:rPr>
                <w:rFonts w:ascii="Arial" w:cs="Arial" w:eastAsia="Arial" w:hAnsi="Arial"/>
                <w:sz w:val="22"/>
                <w:szCs w:val="22"/>
                <w:rtl w:val="0"/>
              </w:rPr>
              <w:t xml:space="preserve">material resources. </w:t>
              <w:br w:type="textWrapping"/>
              <w:t xml:space="preserve">• May have been taught</w:t>
              <w:br w:type="textWrapping"/>
              <w:t xml:space="preserve">• Examples: another student gave them a fun time playing a game with them, love from a family member, a teacher listening to them, receiving and giving mutual help from a community member, a volunteer taught them breathing exercises. </w:t>
            </w:r>
          </w:p>
          <w:p w:rsidR="00000000" w:rsidDel="00000000" w:rsidP="00000000" w:rsidRDefault="00000000" w:rsidRPr="00000000" w14:paraId="0000010F">
            <w:pPr>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110">
            <w:pPr>
              <w:rPr>
                <w:rFonts w:ascii="Arial" w:cs="Arial" w:eastAsia="Arial" w:hAnsi="Arial"/>
                <w:sz w:val="22"/>
                <w:szCs w:val="22"/>
              </w:rPr>
            </w:pPr>
            <w:r w:rsidDel="00000000" w:rsidR="00000000" w:rsidRPr="00000000">
              <w:rPr>
                <w:rFonts w:ascii="Arial" w:cs="Arial" w:eastAsia="Arial" w:hAnsi="Arial"/>
                <w:sz w:val="22"/>
                <w:szCs w:val="22"/>
                <w:rtl w:val="0"/>
              </w:rPr>
              <w:t xml:space="preserve">Mutual help (‘gotong royong’).</w:t>
            </w:r>
          </w:p>
          <w:p w:rsidR="00000000" w:rsidDel="00000000" w:rsidP="00000000" w:rsidRDefault="00000000" w:rsidRPr="00000000" w14:paraId="00000111">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12">
            <w:pPr>
              <w:rPr>
                <w:rFonts w:ascii="Arial" w:cs="Arial" w:eastAsia="Arial" w:hAnsi="Arial"/>
                <w:sz w:val="22"/>
                <w:szCs w:val="22"/>
              </w:rPr>
            </w:pPr>
            <w:r w:rsidDel="00000000" w:rsidR="00000000" w:rsidRPr="00000000">
              <w:rPr>
                <w:rFonts w:ascii="Arial" w:cs="Arial" w:eastAsia="Arial" w:hAnsi="Arial"/>
                <w:sz w:val="22"/>
                <w:szCs w:val="22"/>
                <w:rtl w:val="0"/>
              </w:rPr>
              <w:t xml:space="preserve">Playing to recover.  </w:t>
            </w:r>
          </w:p>
          <w:p w:rsidR="00000000" w:rsidDel="00000000" w:rsidP="00000000" w:rsidRDefault="00000000" w:rsidRPr="00000000" w14:paraId="00000113">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14">
            <w:pPr>
              <w:rPr>
                <w:rFonts w:ascii="Arial" w:cs="Arial" w:eastAsia="Arial" w:hAnsi="Arial"/>
                <w:sz w:val="22"/>
                <w:szCs w:val="22"/>
              </w:rPr>
            </w:pPr>
            <w:r w:rsidDel="00000000" w:rsidR="00000000" w:rsidRPr="00000000">
              <w:rPr>
                <w:rFonts w:ascii="Arial" w:cs="Arial" w:eastAsia="Arial" w:hAnsi="Arial"/>
                <w:sz w:val="22"/>
                <w:szCs w:val="22"/>
                <w:rtl w:val="0"/>
              </w:rPr>
              <w:t xml:space="preserve">Staying calm </w:t>
              <w:br w:type="textWrapping"/>
              <w:t xml:space="preserve">(breathing exercises).</w:t>
            </w:r>
          </w:p>
          <w:p w:rsidR="00000000" w:rsidDel="00000000" w:rsidP="00000000" w:rsidRDefault="00000000" w:rsidRPr="00000000" w14:paraId="00000115">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16">
            <w:pPr>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Why do you think the person gave you this?  How did this help you? </w:t>
            </w:r>
            <w:r w:rsidDel="00000000" w:rsidR="00000000" w:rsidRPr="00000000">
              <w:rPr>
                <w:rtl w:val="0"/>
              </w:rPr>
            </w:r>
          </w:p>
          <w:p w:rsidR="00000000" w:rsidDel="00000000" w:rsidP="00000000" w:rsidRDefault="00000000" w:rsidRPr="00000000" w14:paraId="00000118">
            <w:pPr>
              <w:rPr>
                <w:rFonts w:ascii="Arial" w:cs="Arial" w:eastAsia="Arial" w:hAnsi="Arial"/>
                <w:sz w:val="22"/>
                <w:szCs w:val="22"/>
              </w:rPr>
            </w:pPr>
            <w:r w:rsidDel="00000000" w:rsidR="00000000" w:rsidRPr="00000000">
              <w:rPr>
                <w:rFonts w:ascii="Arial" w:cs="Arial" w:eastAsia="Arial" w:hAnsi="Arial"/>
                <w:i w:val="1"/>
                <w:sz w:val="22"/>
                <w:szCs w:val="22"/>
                <w:rtl w:val="0"/>
              </w:rPr>
              <w:t xml:space="preserve">What do you think you might have contributed to their life? </w:t>
            </w:r>
            <w:r w:rsidDel="00000000" w:rsidR="00000000" w:rsidRPr="00000000">
              <w:rPr>
                <w:rtl w:val="0"/>
              </w:rPr>
            </w:r>
          </w:p>
        </w:tc>
      </w:tr>
      <w:tr>
        <w:trPr>
          <w:cantSplit w:val="0"/>
          <w:trHeight w:val="4392" w:hRule="atLeast"/>
          <w:tblHeader w:val="0"/>
        </w:trPr>
        <w:tc>
          <w:tcPr/>
          <w:p w:rsidR="00000000" w:rsidDel="00000000" w:rsidP="00000000" w:rsidRDefault="00000000" w:rsidRPr="00000000" w14:paraId="00000119">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Storm cloud</w:t>
            </w:r>
            <w:r w:rsidDel="00000000" w:rsidR="00000000" w:rsidRPr="00000000">
              <w:drawing>
                <wp:anchor allowOverlap="1" behindDoc="0" distB="0" distT="0" distL="114300" distR="114300" hidden="0" layoutInCell="1" locked="0" relativeHeight="0" simplePos="0">
                  <wp:simplePos x="0" y="0"/>
                  <wp:positionH relativeFrom="column">
                    <wp:posOffset>-53974</wp:posOffset>
                  </wp:positionH>
                  <wp:positionV relativeFrom="paragraph">
                    <wp:posOffset>538592</wp:posOffset>
                  </wp:positionV>
                  <wp:extent cx="770890" cy="624840"/>
                  <wp:effectExtent b="0" l="0" r="0" t="0"/>
                  <wp:wrapSquare wrapText="bothSides" distB="0" distT="0" distL="114300" distR="114300"/>
                  <wp:docPr descr="Rain outline" id="1849357980" name="image1.png"/>
                  <a:graphic>
                    <a:graphicData uri="http://schemas.openxmlformats.org/drawingml/2006/picture">
                      <pic:pic>
                        <pic:nvPicPr>
                          <pic:cNvPr descr="Rain outline" id="0" name="image1.png"/>
                          <pic:cNvPicPr preferRelativeResize="0"/>
                        </pic:nvPicPr>
                        <pic:blipFill>
                          <a:blip r:embed="rId33"/>
                          <a:srcRect b="0" l="0" r="0" t="0"/>
                          <a:stretch>
                            <a:fillRect/>
                          </a:stretch>
                        </pic:blipFill>
                        <pic:spPr>
                          <a:xfrm>
                            <a:off x="0" y="0"/>
                            <a:ext cx="770890" cy="624840"/>
                          </a:xfrm>
                          <a:prstGeom prst="rect"/>
                          <a:ln/>
                        </pic:spPr>
                      </pic:pic>
                    </a:graphicData>
                  </a:graphic>
                </wp:anchor>
              </w:drawing>
            </w:r>
          </w:p>
          <w:p w:rsidR="00000000" w:rsidDel="00000000" w:rsidP="00000000" w:rsidRDefault="00000000" w:rsidRPr="00000000" w14:paraId="0000011A">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 </w:t>
            </w:r>
          </w:p>
        </w:tc>
        <w:tc>
          <w:tcPr/>
          <w:p w:rsidR="00000000" w:rsidDel="00000000" w:rsidP="00000000" w:rsidRDefault="00000000" w:rsidRPr="00000000" w14:paraId="0000011B">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Current disaster challenges. </w:t>
            </w:r>
          </w:p>
          <w:p w:rsidR="00000000" w:rsidDel="00000000" w:rsidP="00000000" w:rsidRDefault="00000000" w:rsidRPr="00000000" w14:paraId="0000011C">
            <w:pPr>
              <w:rPr>
                <w:rFonts w:ascii="Arial" w:cs="Arial" w:eastAsia="Arial" w:hAnsi="Arial"/>
                <w:sz w:val="22"/>
                <w:szCs w:val="22"/>
              </w:rPr>
            </w:pPr>
            <w:r w:rsidDel="00000000" w:rsidR="00000000" w:rsidRPr="00000000">
              <w:rPr>
                <w:rFonts w:ascii="Arial" w:cs="Arial" w:eastAsia="Arial" w:hAnsi="Arial"/>
                <w:sz w:val="22"/>
                <w:szCs w:val="22"/>
                <w:rtl w:val="0"/>
              </w:rPr>
              <w:t xml:space="preserve">• For example, school or home damaged, lack of resources, roads damaged, fear/anxiety.   </w:t>
              <w:br w:type="textWrapping"/>
              <w:t xml:space="preserve">• Students may have </w:t>
            </w:r>
            <w:r w:rsidDel="00000000" w:rsidR="00000000" w:rsidRPr="00000000">
              <w:rPr>
                <w:rFonts w:ascii="Arial" w:cs="Arial" w:eastAsia="Arial" w:hAnsi="Arial"/>
                <w:b w:val="1"/>
                <w:sz w:val="22"/>
                <w:szCs w:val="22"/>
                <w:rtl w:val="0"/>
              </w:rPr>
              <w:t xml:space="preserve">triggers</w:t>
            </w:r>
            <w:r w:rsidDel="00000000" w:rsidR="00000000" w:rsidRPr="00000000">
              <w:rPr>
                <w:rFonts w:ascii="Arial" w:cs="Arial" w:eastAsia="Arial" w:hAnsi="Arial"/>
                <w:sz w:val="22"/>
                <w:szCs w:val="22"/>
                <w:rtl w:val="0"/>
              </w:rPr>
              <w:t xml:space="preserve"> that cause them to remember scary parts of the disaster. </w:t>
              <w:br w:type="textWrapping"/>
              <w:t xml:space="preserve">• For example, small earthquakes, trucks driving past, stormy weather, being separated from family</w:t>
              <w:br w:type="textWrapping"/>
              <w:br w:type="textWrapping"/>
              <w:t xml:space="preserve">• Remind students that they will have </w:t>
            </w:r>
            <w:r w:rsidDel="00000000" w:rsidR="00000000" w:rsidRPr="00000000">
              <w:rPr>
                <w:rFonts w:ascii="Arial" w:cs="Arial" w:eastAsia="Arial" w:hAnsi="Arial"/>
                <w:b w:val="1"/>
                <w:sz w:val="22"/>
                <w:szCs w:val="22"/>
                <w:rtl w:val="0"/>
              </w:rPr>
              <w:t xml:space="preserve">good days and bad days </w:t>
            </w:r>
            <w:r w:rsidDel="00000000" w:rsidR="00000000" w:rsidRPr="00000000">
              <w:rPr>
                <w:rFonts w:ascii="Arial" w:cs="Arial" w:eastAsia="Arial" w:hAnsi="Arial"/>
                <w:sz w:val="22"/>
                <w:szCs w:val="22"/>
                <w:rtl w:val="0"/>
              </w:rPr>
              <w:t xml:space="preserve">and that it is ok to be sad and cry on the bad ones. </w:t>
            </w:r>
          </w:p>
          <w:p w:rsidR="00000000" w:rsidDel="00000000" w:rsidP="00000000" w:rsidRDefault="00000000" w:rsidRPr="00000000" w14:paraId="0000011D">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11E">
            <w:pPr>
              <w:rPr>
                <w:rFonts w:ascii="Arial" w:cs="Arial" w:eastAsia="Arial" w:hAnsi="Arial"/>
                <w:sz w:val="22"/>
                <w:szCs w:val="22"/>
              </w:rPr>
            </w:pPr>
            <w:r w:rsidDel="00000000" w:rsidR="00000000" w:rsidRPr="00000000">
              <w:rPr>
                <w:rFonts w:ascii="Arial" w:cs="Arial" w:eastAsia="Arial" w:hAnsi="Arial"/>
                <w:sz w:val="22"/>
                <w:szCs w:val="22"/>
                <w:rtl w:val="0"/>
              </w:rPr>
              <w:t xml:space="preserve">• Remind students that </w:t>
            </w:r>
            <w:r w:rsidDel="00000000" w:rsidR="00000000" w:rsidRPr="00000000">
              <w:rPr>
                <w:rFonts w:ascii="Arial" w:cs="Arial" w:eastAsia="Arial" w:hAnsi="Arial"/>
                <w:b w:val="1"/>
                <w:sz w:val="22"/>
                <w:szCs w:val="22"/>
                <w:rtl w:val="0"/>
              </w:rPr>
              <w:t xml:space="preserve">storms always pass</w:t>
            </w:r>
            <w:r w:rsidDel="00000000" w:rsidR="00000000" w:rsidRPr="00000000">
              <w:rPr>
                <w:rFonts w:ascii="Arial" w:cs="Arial" w:eastAsia="Arial" w:hAnsi="Arial"/>
                <w:sz w:val="22"/>
                <w:szCs w:val="22"/>
                <w:rtl w:val="0"/>
              </w:rPr>
              <w:t xml:space="preserve"> and the water will make their tree grow stronger!  </w:t>
              <w:br w:type="textWrapping"/>
              <w:t xml:space="preserve">• Focus on all the people and resources in their lives to stay calm, get through difficulties and be resilient.</w:t>
            </w:r>
          </w:p>
        </w:tc>
        <w:tc>
          <w:tcPr/>
          <w:p w:rsidR="00000000" w:rsidDel="00000000" w:rsidP="00000000" w:rsidRDefault="00000000" w:rsidRPr="00000000" w14:paraId="0000011F">
            <w:pPr>
              <w:rPr>
                <w:rFonts w:ascii="Arial" w:cs="Arial" w:eastAsia="Arial" w:hAnsi="Arial"/>
                <w:sz w:val="22"/>
                <w:szCs w:val="22"/>
              </w:rPr>
            </w:pPr>
            <w:r w:rsidDel="00000000" w:rsidR="00000000" w:rsidRPr="00000000">
              <w:rPr>
                <w:rFonts w:ascii="Arial" w:cs="Arial" w:eastAsia="Arial" w:hAnsi="Arial"/>
                <w:sz w:val="22"/>
                <w:szCs w:val="22"/>
                <w:rtl w:val="0"/>
              </w:rPr>
              <w:t xml:space="preserve">It is ok to cry – you will have good days and bad days</w:t>
            </w:r>
          </w:p>
          <w:p w:rsidR="00000000" w:rsidDel="00000000" w:rsidP="00000000" w:rsidRDefault="00000000" w:rsidRPr="00000000" w14:paraId="00000120">
            <w:pPr>
              <w:rPr>
                <w:rFonts w:ascii="Arial" w:cs="Arial" w:eastAsia="Arial" w:hAnsi="Arial"/>
                <w:sz w:val="22"/>
                <w:szCs w:val="22"/>
              </w:rPr>
            </w:pPr>
            <w:r w:rsidDel="00000000" w:rsidR="00000000" w:rsidRPr="00000000">
              <w:rPr>
                <w:rtl w:val="0"/>
              </w:rPr>
            </w:r>
          </w:p>
        </w:tc>
        <w:tc>
          <w:tcPr/>
          <w:p w:rsidR="00000000" w:rsidDel="00000000" w:rsidP="00000000" w:rsidRDefault="00000000" w:rsidRPr="00000000" w14:paraId="00000121">
            <w:pPr>
              <w:keepNext w:val="0"/>
              <w:keepLines w:val="0"/>
              <w:pageBreakBefore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What challenges do we still face related to the disaster? How can our fruits and leaves help us to overcome these challenges? </w:t>
            </w:r>
          </w:p>
        </w:tc>
      </w:tr>
    </w:tbl>
    <w:p w:rsidR="00000000" w:rsidDel="00000000" w:rsidP="00000000" w:rsidRDefault="00000000" w:rsidRPr="00000000" w14:paraId="00000122">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72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3">
      <w:pPr>
        <w:spacing w:line="240" w:lineRule="auto"/>
        <w:rPr>
          <w:rFonts w:ascii="Arial" w:cs="Arial" w:eastAsia="Arial" w:hAnsi="Arial"/>
          <w:b w:val="1"/>
          <w:sz w:val="24"/>
          <w:szCs w:val="24"/>
          <w:u w:val="single"/>
        </w:rPr>
      </w:pPr>
      <w:r w:rsidDel="00000000" w:rsidR="00000000" w:rsidRPr="00000000">
        <w:rPr>
          <w:rFonts w:ascii="Arial" w:cs="Arial" w:eastAsia="Arial" w:hAnsi="Arial"/>
          <w:b w:val="1"/>
          <w:sz w:val="24"/>
          <w:szCs w:val="24"/>
          <w:rtl w:val="0"/>
        </w:rPr>
        <w:t xml:space="preserve">10:30 – 10:40:</w:t>
      </w:r>
      <w:r w:rsidDel="00000000" w:rsidR="00000000" w:rsidRPr="00000000">
        <w:rPr>
          <w:rFonts w:ascii="Arial" w:cs="Arial" w:eastAsia="Arial" w:hAnsi="Arial"/>
          <w:b w:val="1"/>
          <w:i w:val="1"/>
          <w:sz w:val="24"/>
          <w:szCs w:val="24"/>
          <w:rtl w:val="0"/>
        </w:rPr>
        <w:t xml:space="preserve"> </w:t>
      </w:r>
      <w:r w:rsidDel="00000000" w:rsidR="00000000" w:rsidRPr="00000000">
        <w:rPr>
          <w:rFonts w:ascii="Arial" w:cs="Arial" w:eastAsia="Arial" w:hAnsi="Arial"/>
          <w:b w:val="1"/>
          <w:sz w:val="24"/>
          <w:szCs w:val="24"/>
          <w:u w:val="single"/>
          <w:rtl w:val="0"/>
        </w:rPr>
        <w:t xml:space="preserve">Activity: How to stay calm? 1   </w:t>
      </w:r>
    </w:p>
    <w:p w:rsidR="00000000" w:rsidDel="00000000" w:rsidP="00000000" w:rsidRDefault="00000000" w:rsidRPr="00000000" w14:paraId="00000124">
      <w:pPr>
        <w:spacing w:line="24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Facilitators: Yulia</w:t>
      </w:r>
    </w:p>
    <w:p w:rsidR="00000000" w:rsidDel="00000000" w:rsidP="00000000" w:rsidRDefault="00000000" w:rsidRPr="00000000" w14:paraId="00000125">
      <w:pPr>
        <w:keepNext w:val="0"/>
        <w:keepLines w:val="0"/>
        <w:pageBreakBefore w:val="0"/>
        <w:widowControl w:val="1"/>
        <w:numPr>
          <w:ilvl w:val="0"/>
          <w:numId w:val="37"/>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1"/>
          <w:i w:val="0"/>
          <w:smallCaps w:val="0"/>
          <w:strike w:val="0"/>
          <w:color w:val="000000"/>
          <w:sz w:val="24"/>
          <w:szCs w:val="24"/>
          <w:u w:val="singl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Square breathing technique with video </w:t>
      </w:r>
      <w:r w:rsidDel="00000000" w:rsidR="00000000" w:rsidRPr="00000000">
        <w:rPr>
          <w:rtl w:val="0"/>
        </w:rPr>
      </w:r>
    </w:p>
    <w:p w:rsidR="00000000" w:rsidDel="00000000" w:rsidP="00000000" w:rsidRDefault="00000000" w:rsidRPr="00000000" w14:paraId="00000126">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Make reference to the ‘breathing to stay calm’ theme from the Tree of Life to link to this activity. This is another skill they could be adding to their trunk, or a fruit as they are being taught this skill by Yulia. </w:t>
      </w:r>
    </w:p>
    <w:p w:rsidR="00000000" w:rsidDel="00000000" w:rsidP="00000000" w:rsidRDefault="00000000" w:rsidRPr="00000000" w14:paraId="00000127">
      <w:pPr>
        <w:spacing w:line="240" w:lineRule="auto"/>
        <w:rPr>
          <w:rFonts w:ascii="Arial" w:cs="Arial" w:eastAsia="Arial" w:hAnsi="Arial"/>
          <w:b w:val="1"/>
          <w:i w:val="1"/>
          <w:sz w:val="24"/>
          <w:szCs w:val="24"/>
        </w:rPr>
      </w:pPr>
      <w:r w:rsidDel="00000000" w:rsidR="00000000" w:rsidRPr="00000000">
        <w:rPr>
          <w:rFonts w:ascii="Arial" w:cs="Arial" w:eastAsia="Arial" w:hAnsi="Arial"/>
          <w:b w:val="1"/>
          <w:sz w:val="24"/>
          <w:szCs w:val="24"/>
          <w:rtl w:val="0"/>
        </w:rPr>
        <w:t xml:space="preserve">10:40 – 10:50 BREAK</w:t>
      </w:r>
      <w:r w:rsidDel="00000000" w:rsidR="00000000" w:rsidRPr="00000000">
        <w:rPr>
          <w:rFonts w:ascii="Arial" w:cs="Arial" w:eastAsia="Arial" w:hAnsi="Arial"/>
          <w:b w:val="1"/>
          <w:i w:val="1"/>
          <w:sz w:val="24"/>
          <w:szCs w:val="24"/>
          <w:rtl w:val="0"/>
        </w:rPr>
        <w:t xml:space="preserve"> </w:t>
      </w:r>
    </w:p>
    <w:p w:rsidR="00000000" w:rsidDel="00000000" w:rsidP="00000000" w:rsidRDefault="00000000" w:rsidRPr="00000000" w14:paraId="00000128">
      <w:pPr>
        <w:spacing w:line="240" w:lineRule="auto"/>
        <w:rPr>
          <w:rFonts w:ascii="Arial" w:cs="Arial" w:eastAsia="Arial" w:hAnsi="Arial"/>
          <w:b w:val="1"/>
          <w:i w:val="1"/>
          <w:sz w:val="24"/>
          <w:szCs w:val="24"/>
        </w:rPr>
      </w:pPr>
      <w:r w:rsidDel="00000000" w:rsidR="00000000" w:rsidRPr="00000000">
        <w:rPr>
          <w:rFonts w:ascii="Arial" w:cs="Arial" w:eastAsia="Arial" w:hAnsi="Arial"/>
          <w:b w:val="1"/>
          <w:sz w:val="24"/>
          <w:szCs w:val="24"/>
          <w:rtl w:val="0"/>
        </w:rPr>
        <w:t xml:space="preserve">10:50 – 11:30:</w:t>
      </w:r>
      <w:r w:rsidDel="00000000" w:rsidR="00000000" w:rsidRPr="00000000">
        <w:rPr>
          <w:rFonts w:ascii="Arial" w:cs="Arial" w:eastAsia="Arial" w:hAnsi="Arial"/>
          <w:b w:val="1"/>
          <w:i w:val="1"/>
          <w:sz w:val="24"/>
          <w:szCs w:val="24"/>
          <w:rtl w:val="0"/>
        </w:rPr>
        <w:t xml:space="preserve"> </w:t>
      </w:r>
      <w:r w:rsidDel="00000000" w:rsidR="00000000" w:rsidRPr="00000000">
        <w:rPr>
          <w:rFonts w:ascii="Arial" w:cs="Arial" w:eastAsia="Arial" w:hAnsi="Arial"/>
          <w:b w:val="1"/>
          <w:sz w:val="24"/>
          <w:szCs w:val="24"/>
          <w:u w:val="single"/>
          <w:rtl w:val="0"/>
        </w:rPr>
        <w:t xml:space="preserve">Introduction to song creation and finding ‘the hook’</w:t>
      </w:r>
      <w:r w:rsidDel="00000000" w:rsidR="00000000" w:rsidRPr="00000000">
        <w:rPr>
          <w:rtl w:val="0"/>
        </w:rPr>
      </w:r>
    </w:p>
    <w:p w:rsidR="00000000" w:rsidDel="00000000" w:rsidP="00000000" w:rsidRDefault="00000000" w:rsidRPr="00000000" w14:paraId="00000129">
      <w:pPr>
        <w:spacing w:line="240" w:lineRule="auto"/>
        <w:rPr>
          <w:rFonts w:ascii="Arial" w:cs="Arial" w:eastAsia="Arial" w:hAnsi="Arial"/>
          <w:b w:val="1"/>
          <w:i w:val="1"/>
          <w:sz w:val="24"/>
          <w:szCs w:val="24"/>
        </w:rPr>
      </w:pPr>
      <w:r w:rsidDel="00000000" w:rsidR="00000000" w:rsidRPr="00000000">
        <w:rPr>
          <w:rFonts w:ascii="Arial" w:cs="Arial" w:eastAsia="Arial" w:hAnsi="Arial"/>
          <w:b w:val="1"/>
          <w:sz w:val="24"/>
          <w:szCs w:val="24"/>
          <w:rtl w:val="0"/>
        </w:rPr>
        <w:t xml:space="preserve">Facilitators: Asa and Doni</w:t>
      </w:r>
      <w:r w:rsidDel="00000000" w:rsidR="00000000" w:rsidRPr="00000000">
        <w:rPr>
          <w:rtl w:val="0"/>
        </w:rPr>
      </w:r>
    </w:p>
    <w:p w:rsidR="00000000" w:rsidDel="00000000" w:rsidP="00000000" w:rsidRDefault="00000000" w:rsidRPr="00000000" w14:paraId="0000012A">
      <w:pPr>
        <w:spacing w:line="240" w:lineRule="auto"/>
        <w:rPr>
          <w:rFonts w:ascii="Arial" w:cs="Arial" w:eastAsia="Arial" w:hAnsi="Arial"/>
          <w:b w:val="1"/>
          <w:i w:val="1"/>
          <w:sz w:val="24"/>
          <w:szCs w:val="24"/>
        </w:rPr>
      </w:pPr>
      <w:r w:rsidDel="00000000" w:rsidR="00000000" w:rsidRPr="00000000">
        <w:rPr>
          <w:rFonts w:ascii="Arial" w:cs="Arial" w:eastAsia="Arial" w:hAnsi="Arial"/>
          <w:b w:val="1"/>
          <w:sz w:val="24"/>
          <w:szCs w:val="24"/>
          <w:rtl w:val="0"/>
        </w:rPr>
        <w:t xml:space="preserve">Materials: Poster with 6 key themes, pen and paper for each participant</w:t>
      </w:r>
      <w:r w:rsidDel="00000000" w:rsidR="00000000" w:rsidRPr="00000000">
        <w:rPr>
          <w:rFonts w:ascii="Arial" w:cs="Arial" w:eastAsia="Arial" w:hAnsi="Arial"/>
          <w:b w:val="1"/>
          <w:i w:val="1"/>
          <w:sz w:val="24"/>
          <w:szCs w:val="24"/>
          <w:rtl w:val="0"/>
        </w:rPr>
        <w:t xml:space="preserve"> </w:t>
      </w:r>
    </w:p>
    <w:p w:rsidR="00000000" w:rsidDel="00000000" w:rsidP="00000000" w:rsidRDefault="00000000" w:rsidRPr="00000000" w14:paraId="0000012B">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Introduction: Music facilitators will introduce themselves to the participants. Then they will ask participants about songs and artist that they like. This session will serve to break the ice between participants and music facilitators and get to know more about their music taste. </w:t>
      </w:r>
    </w:p>
    <w:p w:rsidR="00000000" w:rsidDel="00000000" w:rsidP="00000000" w:rsidRDefault="00000000" w:rsidRPr="00000000" w14:paraId="0000012C">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At this point, participants are told that the main objective of the intervention is to create a song that encourage</w:t>
      </w:r>
      <w:r w:rsidDel="00000000" w:rsidR="00000000" w:rsidRPr="00000000">
        <w:rPr>
          <w:rFonts w:ascii="Arial" w:cs="Arial" w:eastAsia="Arial" w:hAnsi="Arial"/>
          <w:i w:val="1"/>
          <w:sz w:val="24"/>
          <w:szCs w:val="24"/>
          <w:u w:val="single"/>
          <w:rtl w:val="0"/>
        </w:rPr>
        <w:t xml:space="preserve">s resilience and recovery: a song that they can sing whenever they are experiencing difficult feelings and will make them feel better.</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12D">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Explain the purpose of the song (see above) </w:t>
      </w:r>
    </w:p>
    <w:p w:rsidR="00000000" w:rsidDel="00000000" w:rsidP="00000000" w:rsidRDefault="00000000" w:rsidRPr="00000000" w14:paraId="0000012E">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Introduce key topics that were found in our data</w:t>
      </w:r>
    </w:p>
    <w:p w:rsidR="00000000" w:rsidDel="00000000" w:rsidP="00000000" w:rsidRDefault="00000000" w:rsidRPr="00000000" w14:paraId="0000012F">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Give participants pens and paper. Ask them to write a line that captures the purpose of the song. Explain that it can be a short line and that responses will be anonymous. </w:t>
      </w:r>
    </w:p>
    <w:p w:rsidR="00000000" w:rsidDel="00000000" w:rsidP="00000000" w:rsidRDefault="00000000" w:rsidRPr="00000000" w14:paraId="00000130">
      <w:pPr>
        <w:keepNext w:val="0"/>
        <w:keepLines w:val="0"/>
        <w:pageBreakBefore w:val="0"/>
        <w:widowControl w:val="1"/>
        <w:numPr>
          <w:ilvl w:val="0"/>
          <w:numId w:val="41"/>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Facilitators will collect responses, read them out loud and discuss them with participants</w:t>
      </w:r>
    </w:p>
    <w:p w:rsidR="00000000" w:rsidDel="00000000" w:rsidP="00000000" w:rsidRDefault="00000000" w:rsidRPr="00000000" w14:paraId="00000131">
      <w:pPr>
        <w:spacing w:line="240" w:lineRule="auto"/>
        <w:jc w:val="center"/>
        <w:rPr/>
      </w:pPr>
      <w:r w:rsidDel="00000000" w:rsidR="00000000" w:rsidRPr="00000000">
        <w:rPr/>
        <mc:AlternateContent>
          <mc:Choice Requires="wpg">
            <w:drawing>
              <wp:inline distB="0" distT="0" distL="0" distR="0">
                <wp:extent cx="4800116" cy="2471347"/>
                <wp:effectExtent b="0" l="0" r="0" t="0"/>
                <wp:docPr id="1849357976" name=""/>
                <a:graphic>
                  <a:graphicData uri="http://schemas.microsoft.com/office/word/2010/wordprocessingShape">
                    <wps:wsp>
                      <wps:cNvSpPr/>
                      <wps:cNvPr id="40" name="Shape 40"/>
                      <wps:spPr>
                        <a:xfrm>
                          <a:off x="2418855" y="2468018"/>
                          <a:ext cx="4790700" cy="2460300"/>
                        </a:xfrm>
                        <a:prstGeom prst="rect">
                          <a:avLst/>
                        </a:prstGeom>
                        <a:solidFill>
                          <a:schemeClr val="lt1"/>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t xml:space="preserve">Key beneficial coping mechanisms found in the data:</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4"/>
                                <w:vertAlign w:val="baseline"/>
                              </w:rPr>
                            </w:r>
                            <w:r w:rsidDel="00000000" w:rsidR="00000000" w:rsidRPr="00000000">
                              <w:rPr>
                                <w:rFonts w:ascii="Arial" w:cs="Arial" w:eastAsia="Arial" w:hAnsi="Arial"/>
                                <w:b w:val="0"/>
                                <w:i w:val="0"/>
                                <w:smallCaps w:val="0"/>
                                <w:strike w:val="0"/>
                                <w:color w:val="000000"/>
                                <w:sz w:val="22"/>
                                <w:vertAlign w:val="baseline"/>
                              </w:rPr>
                              <w:t xml:space="preserve">1. Mutual Support</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2. Opening up to support – it's okay to ask for support and to give support to others </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3. It's ok to feel sad, cry, etc – there are good days and bad days  </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4. Playing with others helps recovery </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5. Breathing helps to stay calm.  </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baseline"/>
                              </w:rPr>
                            </w:r>
                            <w:r w:rsidDel="00000000" w:rsidR="00000000" w:rsidRPr="00000000">
                              <w:rPr>
                                <w:rFonts w:ascii="Arial" w:cs="Arial" w:eastAsia="Arial" w:hAnsi="Arial"/>
                                <w:b w:val="0"/>
                                <w:i w:val="0"/>
                                <w:smallCaps w:val="0"/>
                                <w:strike w:val="0"/>
                                <w:color w:val="000000"/>
                                <w:sz w:val="22"/>
                                <w:vertAlign w:val="baseline"/>
                              </w:rPr>
                              <w:t xml:space="preserve">6. We are strong – Palu rise! </w:t>
                            </w:r>
                          </w:p>
                        </w:txbxContent>
                      </wps:txbx>
                      <wps:bodyPr anchorCtr="0" anchor="t" bIns="45700" lIns="91425" spcFirstLastPara="1" rIns="91425" wrap="square" tIns="45700">
                        <a:noAutofit/>
                      </wps:bodyPr>
                    </wps:wsp>
                  </a:graphicData>
                </a:graphic>
              </wp:inline>
            </w:drawing>
          </mc:Choice>
          <mc:Fallback>
            <w:drawing>
              <wp:inline distB="0" distT="0" distL="0" distR="0">
                <wp:extent cx="4800116" cy="2471347"/>
                <wp:effectExtent b="0" l="0" r="0" t="0"/>
                <wp:docPr id="1849357976" name="image25.png"/>
                <a:graphic>
                  <a:graphicData uri="http://schemas.openxmlformats.org/drawingml/2006/picture">
                    <pic:pic>
                      <pic:nvPicPr>
                        <pic:cNvPr id="0" name="image25.png"/>
                        <pic:cNvPicPr preferRelativeResize="0"/>
                      </pic:nvPicPr>
                      <pic:blipFill>
                        <a:blip r:embed="rId34"/>
                        <a:srcRect/>
                        <a:stretch>
                          <a:fillRect/>
                        </a:stretch>
                      </pic:blipFill>
                      <pic:spPr>
                        <a:xfrm>
                          <a:off x="0" y="0"/>
                          <a:ext cx="4800116" cy="2471347"/>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13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These are the themes for participants to think about when creating the lyrics of the song. It is possible that some participants will think of less helpful mechanisms such as ‘trying to forget’ or others that will not necessarily apply to all children because of religious and cultural differences, such as ‘praying’. Therefore, if less positive mechanisms arise, it is important that facilitators and people supporting the groups (RA’s) gently guide participants towards the key beneficial coping mechanisms, in a non-dismissive way. </w:t>
      </w:r>
    </w:p>
    <w:p w:rsidR="00000000" w:rsidDel="00000000" w:rsidP="00000000" w:rsidRDefault="00000000" w:rsidRPr="00000000" w14:paraId="00000133">
      <w:pPr>
        <w:spacing w:line="240" w:lineRule="auto"/>
        <w:rPr>
          <w:rFonts w:ascii="Arial" w:cs="Arial" w:eastAsia="Arial" w:hAnsi="Arial"/>
          <w:i w:val="1"/>
          <w:sz w:val="24"/>
          <w:szCs w:val="24"/>
        </w:rPr>
      </w:pPr>
      <w:r w:rsidDel="00000000" w:rsidR="00000000" w:rsidRPr="00000000">
        <w:rPr>
          <w:rFonts w:ascii="Arial" w:cs="Arial" w:eastAsia="Arial" w:hAnsi="Arial"/>
          <w:i w:val="1"/>
          <w:sz w:val="24"/>
          <w:szCs w:val="24"/>
          <w:rtl w:val="0"/>
        </w:rPr>
        <w:t xml:space="preserve">Example 1</w:t>
      </w:r>
    </w:p>
    <w:p w:rsidR="00000000" w:rsidDel="00000000" w:rsidP="00000000" w:rsidRDefault="00000000" w:rsidRPr="00000000" w14:paraId="0000013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If participant says: “Forgetting and not thinking about what happened”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135">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Do say: “That can be hard and beyond your control. What actions can you take if you are feeling sad about what happened? </w:t>
      </w:r>
    </w:p>
    <w:p w:rsidR="00000000" w:rsidDel="00000000" w:rsidP="00000000" w:rsidRDefault="00000000" w:rsidRPr="00000000" w14:paraId="00000136">
      <w:pPr>
        <w:spacing w:line="240" w:lineRule="auto"/>
        <w:rPr>
          <w:rFonts w:ascii="Arial" w:cs="Arial" w:eastAsia="Arial" w:hAnsi="Arial"/>
          <w:i w:val="1"/>
          <w:sz w:val="24"/>
          <w:szCs w:val="24"/>
        </w:rPr>
      </w:pPr>
      <w:r w:rsidDel="00000000" w:rsidR="00000000" w:rsidRPr="00000000">
        <w:rPr>
          <w:rFonts w:ascii="Arial" w:cs="Arial" w:eastAsia="Arial" w:hAnsi="Arial"/>
          <w:i w:val="1"/>
          <w:sz w:val="24"/>
          <w:szCs w:val="24"/>
          <w:rtl w:val="0"/>
        </w:rPr>
        <w:t xml:space="preserve">Example 2</w:t>
      </w:r>
    </w:p>
    <w:p w:rsidR="00000000" w:rsidDel="00000000" w:rsidP="00000000" w:rsidRDefault="00000000" w:rsidRPr="00000000" w14:paraId="00000137">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If participant says: “Praying that something like that will not happen again”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138">
      <w:pPr>
        <w:keepNext w:val="0"/>
        <w:keepLines w:val="0"/>
        <w:pageBreakBefore w:val="0"/>
        <w:widowControl w:val="1"/>
        <w:numPr>
          <w:ilvl w:val="0"/>
          <w:numId w:val="42"/>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1"/>
          <w:smallCaps w:val="0"/>
          <w:strike w:val="0"/>
          <w:color w:val="000000"/>
          <w:sz w:val="24"/>
          <w:szCs w:val="24"/>
          <w:u w:val="none"/>
          <w:shd w:fill="auto" w:val="clear"/>
          <w:vertAlign w:val="baseline"/>
        </w:rPr>
      </w:pPr>
      <w:r w:rsidDel="00000000" w:rsidR="00000000" w:rsidRPr="00000000">
        <w:rPr>
          <w:rFonts w:ascii="Arial" w:cs="Arial" w:eastAsia="Arial" w:hAnsi="Arial"/>
          <w:b w:val="0"/>
          <w:i w:val="1"/>
          <w:smallCaps w:val="0"/>
          <w:strike w:val="0"/>
          <w:color w:val="000000"/>
          <w:sz w:val="24"/>
          <w:szCs w:val="24"/>
          <w:u w:val="none"/>
          <w:shd w:fill="auto" w:val="clear"/>
          <w:vertAlign w:val="baseline"/>
          <w:rtl w:val="0"/>
        </w:rPr>
        <w:t xml:space="preserve">Do: prompt more elaboration towards more positive strategies. “What is about praying that makes you feel better? Having hope? Feeling calm?” </w:t>
      </w:r>
    </w:p>
    <w:p w:rsidR="00000000" w:rsidDel="00000000" w:rsidP="00000000" w:rsidRDefault="00000000" w:rsidRPr="00000000" w14:paraId="00000139">
      <w:pPr>
        <w:spacing w:line="240" w:lineRule="auto"/>
        <w:rPr>
          <w:rFonts w:ascii="Arial" w:cs="Arial" w:eastAsia="Arial" w:hAnsi="Arial"/>
          <w:b w:val="1"/>
          <w:i w:val="1"/>
          <w:sz w:val="24"/>
          <w:szCs w:val="24"/>
        </w:rPr>
      </w:pPr>
      <w:r w:rsidDel="00000000" w:rsidR="00000000" w:rsidRPr="00000000">
        <w:rPr>
          <w:rFonts w:ascii="Arial" w:cs="Arial" w:eastAsia="Arial" w:hAnsi="Arial"/>
          <w:b w:val="1"/>
          <w:sz w:val="24"/>
          <w:szCs w:val="24"/>
          <w:rtl w:val="0"/>
        </w:rPr>
        <w:t xml:space="preserve">11:30 – 12:15pm Lunch Break</w:t>
      </w:r>
      <w:r w:rsidDel="00000000" w:rsidR="00000000" w:rsidRPr="00000000">
        <w:rPr>
          <w:rtl w:val="0"/>
        </w:rPr>
      </w:r>
    </w:p>
    <w:p w:rsidR="00000000" w:rsidDel="00000000" w:rsidP="00000000" w:rsidRDefault="00000000" w:rsidRPr="00000000" w14:paraId="0000013A">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Make sure to assign someone to have the lunchboxes ready by this time.  </w:t>
      </w:r>
    </w:p>
    <w:p w:rsidR="00000000" w:rsidDel="00000000" w:rsidP="00000000" w:rsidRDefault="00000000" w:rsidRPr="00000000" w14:paraId="0000013B">
      <w:pPr>
        <w:spacing w:line="24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12:15pm – 1:00pm </w:t>
      </w:r>
      <w:r w:rsidDel="00000000" w:rsidR="00000000" w:rsidRPr="00000000">
        <w:rPr>
          <w:rFonts w:ascii="Arial" w:cs="Arial" w:eastAsia="Arial" w:hAnsi="Arial"/>
          <w:b w:val="1"/>
          <w:sz w:val="24"/>
          <w:szCs w:val="24"/>
          <w:u w:val="single"/>
          <w:rtl w:val="0"/>
        </w:rPr>
        <w:t xml:space="preserve">Find the Melody</w:t>
      </w:r>
      <w:r w:rsidDel="00000000" w:rsidR="00000000" w:rsidRPr="00000000">
        <w:rPr>
          <w:rFonts w:ascii="Arial" w:cs="Arial" w:eastAsia="Arial" w:hAnsi="Arial"/>
          <w:b w:val="1"/>
          <w:sz w:val="24"/>
          <w:szCs w:val="24"/>
          <w:rtl w:val="0"/>
        </w:rPr>
        <w:t xml:space="preserve"> </w:t>
      </w:r>
    </w:p>
    <w:p w:rsidR="00000000" w:rsidDel="00000000" w:rsidP="00000000" w:rsidRDefault="00000000" w:rsidRPr="00000000" w14:paraId="0000013C">
      <w:pPr>
        <w:spacing w:line="240" w:lineRule="auto"/>
        <w:rPr>
          <w:rFonts w:ascii="Arial" w:cs="Arial" w:eastAsia="Arial" w:hAnsi="Arial"/>
          <w:i w:val="1"/>
          <w:sz w:val="24"/>
          <w:szCs w:val="24"/>
        </w:rPr>
      </w:pPr>
      <w:r w:rsidDel="00000000" w:rsidR="00000000" w:rsidRPr="00000000">
        <w:rPr>
          <w:rFonts w:ascii="Arial" w:cs="Arial" w:eastAsia="Arial" w:hAnsi="Arial"/>
          <w:sz w:val="24"/>
          <w:szCs w:val="24"/>
          <w:rtl w:val="0"/>
        </w:rPr>
        <w:t xml:space="preserve">Once ‘the hook’ has been identified, participants will start working on creating the melody. During this session, facilitators will invite participants and adults to do different bodily activities, such as singing, clapping, etc. It is recommended that everyone gets involved. </w:t>
      </w:r>
      <w:r w:rsidDel="00000000" w:rsidR="00000000" w:rsidRPr="00000000">
        <w:rPr>
          <w:rtl w:val="0"/>
        </w:rPr>
      </w:r>
    </w:p>
    <w:p w:rsidR="00000000" w:rsidDel="00000000" w:rsidP="00000000" w:rsidRDefault="00000000" w:rsidRPr="00000000" w14:paraId="0000013D">
      <w:pPr>
        <w:spacing w:line="240" w:lineRule="auto"/>
        <w:rPr>
          <w:rFonts w:ascii="Arial" w:cs="Arial" w:eastAsia="Arial" w:hAnsi="Arial"/>
          <w:b w:val="1"/>
          <w:i w:val="1"/>
          <w:sz w:val="24"/>
          <w:szCs w:val="24"/>
        </w:rPr>
      </w:pPr>
      <w:r w:rsidDel="00000000" w:rsidR="00000000" w:rsidRPr="00000000">
        <w:rPr>
          <w:rFonts w:ascii="Arial" w:cs="Arial" w:eastAsia="Arial" w:hAnsi="Arial"/>
          <w:b w:val="1"/>
          <w:sz w:val="24"/>
          <w:szCs w:val="24"/>
          <w:rtl w:val="0"/>
        </w:rPr>
        <w:t xml:space="preserve">1:00pm – 1:10pm: Break </w:t>
      </w:r>
      <w:r w:rsidDel="00000000" w:rsidR="00000000" w:rsidRPr="00000000">
        <w:rPr>
          <w:rtl w:val="0"/>
        </w:rPr>
      </w:r>
    </w:p>
    <w:p w:rsidR="00000000" w:rsidDel="00000000" w:rsidP="00000000" w:rsidRDefault="00000000" w:rsidRPr="00000000" w14:paraId="0000013E">
      <w:pPr>
        <w:spacing w:line="24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1:10pm – 2:10pm: </w:t>
      </w:r>
      <w:r w:rsidDel="00000000" w:rsidR="00000000" w:rsidRPr="00000000">
        <w:rPr>
          <w:rFonts w:ascii="Arial" w:cs="Arial" w:eastAsia="Arial" w:hAnsi="Arial"/>
          <w:b w:val="1"/>
          <w:sz w:val="24"/>
          <w:szCs w:val="24"/>
          <w:u w:val="single"/>
          <w:rtl w:val="0"/>
        </w:rPr>
        <w:t xml:space="preserve">Structuring the Song</w:t>
      </w:r>
      <w:r w:rsidDel="00000000" w:rsidR="00000000" w:rsidRPr="00000000">
        <w:rPr>
          <w:rFonts w:ascii="Arial" w:cs="Arial" w:eastAsia="Arial" w:hAnsi="Arial"/>
          <w:b w:val="1"/>
          <w:sz w:val="24"/>
          <w:szCs w:val="24"/>
          <w:rtl w:val="0"/>
        </w:rPr>
        <w:t xml:space="preserve"> </w:t>
      </w:r>
    </w:p>
    <w:p w:rsidR="00000000" w:rsidDel="00000000" w:rsidP="00000000" w:rsidRDefault="00000000" w:rsidRPr="00000000" w14:paraId="0000013F">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For the first part of this session, participants will be working on writing the lyrics (20minutes)</w:t>
      </w:r>
      <w:r w:rsidDel="00000000" w:rsidR="00000000" w:rsidRPr="00000000">
        <w:rPr>
          <w:rFonts w:ascii="Arial" w:cs="Arial" w:eastAsia="Arial" w:hAnsi="Arial"/>
          <w:sz w:val="24"/>
          <w:szCs w:val="24"/>
          <w:rtl w:val="0"/>
        </w:rPr>
        <w:t xml:space="preserve">. Participants will be divided in groups</w:t>
      </w:r>
      <w:r w:rsidDel="00000000" w:rsidR="00000000" w:rsidRPr="00000000">
        <w:rPr>
          <w:rFonts w:ascii="Arial" w:cs="Arial" w:eastAsia="Arial" w:hAnsi="Arial"/>
          <w:b w:val="1"/>
          <w:i w:val="1"/>
          <w:sz w:val="24"/>
          <w:szCs w:val="24"/>
          <w:rtl w:val="0"/>
        </w:rPr>
        <w:t xml:space="preserve"> </w:t>
      </w:r>
      <w:r w:rsidDel="00000000" w:rsidR="00000000" w:rsidRPr="00000000">
        <w:rPr>
          <w:rFonts w:ascii="Arial" w:cs="Arial" w:eastAsia="Arial" w:hAnsi="Arial"/>
          <w:sz w:val="24"/>
          <w:szCs w:val="24"/>
          <w:rtl w:val="0"/>
        </w:rPr>
        <w:t xml:space="preserve">of 4 and ask them to write 2 lines that are related to the hook, encouraging them to think of the melody that could go with the lyrics. Participants will give the facilitators the paper with the 2 lines. </w:t>
      </w:r>
    </w:p>
    <w:p w:rsidR="00000000" w:rsidDel="00000000" w:rsidP="00000000" w:rsidRDefault="00000000" w:rsidRPr="00000000" w14:paraId="00000140">
      <w:pPr>
        <w:spacing w:line="240" w:lineRule="auto"/>
        <w:rPr>
          <w:rFonts w:ascii="Arial" w:cs="Arial" w:eastAsia="Arial" w:hAnsi="Arial"/>
          <w:b w:val="1"/>
          <w:i w:val="1"/>
          <w:sz w:val="24"/>
          <w:szCs w:val="24"/>
        </w:rPr>
      </w:pPr>
      <w:r w:rsidDel="00000000" w:rsidR="00000000" w:rsidRPr="00000000">
        <w:rPr>
          <w:rFonts w:ascii="Arial" w:cs="Arial" w:eastAsia="Arial" w:hAnsi="Arial"/>
          <w:b w:val="1"/>
          <w:sz w:val="24"/>
          <w:szCs w:val="24"/>
          <w:rtl w:val="0"/>
        </w:rPr>
        <w:t xml:space="preserve">For the second part of the sessions, participants will be working on making the melody (20minutes)</w:t>
      </w:r>
      <w:r w:rsidDel="00000000" w:rsidR="00000000" w:rsidRPr="00000000">
        <w:rPr>
          <w:rFonts w:ascii="Arial" w:cs="Arial" w:eastAsia="Arial" w:hAnsi="Arial"/>
          <w:b w:val="1"/>
          <w:i w:val="1"/>
          <w:sz w:val="24"/>
          <w:szCs w:val="24"/>
          <w:rtl w:val="0"/>
        </w:rPr>
        <w:t xml:space="preserve">. </w:t>
      </w:r>
      <w:r w:rsidDel="00000000" w:rsidR="00000000" w:rsidRPr="00000000">
        <w:rPr>
          <w:rFonts w:ascii="Arial" w:cs="Arial" w:eastAsia="Arial" w:hAnsi="Arial"/>
          <w:sz w:val="24"/>
          <w:szCs w:val="24"/>
          <w:rtl w:val="0"/>
        </w:rPr>
        <w:t xml:space="preserve">Lyrics will be written down on flipchart and facilitators will invite them to think of fitting melodies, using ‘the hook’ as guidance. All segments will be recorded, chords will be found and listed (facilitators). </w:t>
      </w:r>
      <w:r w:rsidDel="00000000" w:rsidR="00000000" w:rsidRPr="00000000">
        <w:rPr>
          <w:rtl w:val="0"/>
        </w:rPr>
      </w:r>
    </w:p>
    <w:p w:rsidR="00000000" w:rsidDel="00000000" w:rsidP="00000000" w:rsidRDefault="00000000" w:rsidRPr="00000000" w14:paraId="00000141">
      <w:pPr>
        <w:rPr>
          <w:rFonts w:ascii="Times New Roman" w:cs="Times New Roman" w:eastAsia="Times New Roman" w:hAnsi="Times New Roman"/>
          <w:sz w:val="24"/>
          <w:szCs w:val="24"/>
        </w:rPr>
      </w:pPr>
      <w:r w:rsidDel="00000000" w:rsidR="00000000" w:rsidRPr="00000000">
        <w:rPr>
          <w:rFonts w:ascii="Arial" w:cs="Arial" w:eastAsia="Arial" w:hAnsi="Arial"/>
          <w:b w:val="1"/>
          <w:sz w:val="24"/>
          <w:szCs w:val="24"/>
          <w:rtl w:val="0"/>
        </w:rPr>
        <w:t xml:space="preserve">2:10pm – 2:20pm </w:t>
      </w:r>
      <w:r w:rsidDel="00000000" w:rsidR="00000000" w:rsidRPr="00000000">
        <w:rPr>
          <w:rFonts w:ascii="Arial" w:cs="Arial" w:eastAsia="Arial" w:hAnsi="Arial"/>
          <w:b w:val="1"/>
          <w:sz w:val="24"/>
          <w:szCs w:val="24"/>
          <w:u w:val="single"/>
          <w:rtl w:val="0"/>
        </w:rPr>
        <w:t xml:space="preserve">Activity: How to stay calm 2: Practical tips</w:t>
      </w: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142">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Facilitators: Yulia and Ardika</w:t>
      </w:r>
      <w:r w:rsidDel="00000000" w:rsidR="00000000" w:rsidRPr="00000000">
        <w:rPr>
          <w:rtl w:val="0"/>
        </w:rPr>
      </w:r>
    </w:p>
    <w:p w:rsidR="00000000" w:rsidDel="00000000" w:rsidP="00000000" w:rsidRDefault="00000000" w:rsidRPr="00000000" w14:paraId="00000143">
      <w:pPr>
        <w:keepNext w:val="0"/>
        <w:keepLines w:val="0"/>
        <w:pageBreakBefore w:val="0"/>
        <w:widowControl w:val="1"/>
        <w:numPr>
          <w:ilvl w:val="0"/>
          <w:numId w:val="40"/>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201f1e"/>
          <w:sz w:val="24"/>
          <w:szCs w:val="24"/>
          <w:highlight w:val="white"/>
          <w:u w:val="none"/>
          <w:vertAlign w:val="baseline"/>
          <w:rtl w:val="0"/>
        </w:rPr>
        <w:t xml:space="preserve">5-4-3-2-1 grounding technique</w:t>
      </w:r>
      <w:r w:rsidDel="00000000" w:rsidR="00000000" w:rsidRPr="00000000">
        <w:rPr>
          <w:rtl w:val="0"/>
        </w:rPr>
      </w:r>
    </w:p>
    <w:p w:rsidR="00000000" w:rsidDel="00000000" w:rsidP="00000000" w:rsidRDefault="00000000" w:rsidRPr="00000000" w14:paraId="00000144">
      <w:pPr>
        <w:spacing w:line="24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2:20pm – 2:30pm: Break  </w:t>
      </w:r>
    </w:p>
    <w:p w:rsidR="00000000" w:rsidDel="00000000" w:rsidP="00000000" w:rsidRDefault="00000000" w:rsidRPr="00000000" w14:paraId="00000145">
      <w:pPr>
        <w:spacing w:line="24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2:30pm – 3:30pm: </w:t>
      </w:r>
      <w:r w:rsidDel="00000000" w:rsidR="00000000" w:rsidRPr="00000000">
        <w:rPr>
          <w:rFonts w:ascii="Arial" w:cs="Arial" w:eastAsia="Arial" w:hAnsi="Arial"/>
          <w:b w:val="1"/>
          <w:sz w:val="24"/>
          <w:szCs w:val="24"/>
          <w:u w:val="single"/>
          <w:rtl w:val="0"/>
        </w:rPr>
        <w:t xml:space="preserve">Fitting the puzzle pieces together</w:t>
      </w:r>
      <w:r w:rsidDel="00000000" w:rsidR="00000000" w:rsidRPr="00000000">
        <w:rPr>
          <w:rFonts w:ascii="Arial" w:cs="Arial" w:eastAsia="Arial" w:hAnsi="Arial"/>
          <w:b w:val="1"/>
          <w:sz w:val="24"/>
          <w:szCs w:val="24"/>
          <w:rtl w:val="0"/>
        </w:rPr>
        <w:t xml:space="preserve"> </w:t>
      </w:r>
    </w:p>
    <w:p w:rsidR="00000000" w:rsidDel="00000000" w:rsidP="00000000" w:rsidRDefault="00000000" w:rsidRPr="00000000" w14:paraId="00000146">
      <w:pPr>
        <w:spacing w:line="240" w:lineRule="auto"/>
        <w:rPr>
          <w:rFonts w:ascii="Arial" w:cs="Arial" w:eastAsia="Arial" w:hAnsi="Arial"/>
          <w:b w:val="1"/>
          <w:i w:val="1"/>
          <w:sz w:val="24"/>
          <w:szCs w:val="24"/>
        </w:rPr>
      </w:pPr>
      <w:r w:rsidDel="00000000" w:rsidR="00000000" w:rsidRPr="00000000">
        <w:rPr>
          <w:rFonts w:ascii="Arial" w:cs="Arial" w:eastAsia="Arial" w:hAnsi="Arial"/>
          <w:sz w:val="24"/>
          <w:szCs w:val="24"/>
          <w:rtl w:val="0"/>
        </w:rPr>
        <w:t xml:space="preserve">During this hour session, all the parts that have been created separately during the previous sessions will be put together. Participants and facilitators will work collaboratively to see what fits together, what needs to be changed or tweaked. </w:t>
      </w:r>
      <w:r w:rsidDel="00000000" w:rsidR="00000000" w:rsidRPr="00000000">
        <w:rPr>
          <w:rtl w:val="0"/>
        </w:rPr>
      </w:r>
    </w:p>
    <w:p w:rsidR="00000000" w:rsidDel="00000000" w:rsidP="00000000" w:rsidRDefault="00000000" w:rsidRPr="00000000" w14:paraId="00000147">
      <w:pPr>
        <w:spacing w:line="240" w:lineRule="auto"/>
        <w:rPr>
          <w:rFonts w:ascii="Arial" w:cs="Arial" w:eastAsia="Arial" w:hAnsi="Arial"/>
          <w:b w:val="1"/>
          <w:i w:val="1"/>
          <w:sz w:val="24"/>
          <w:szCs w:val="24"/>
        </w:rPr>
      </w:pPr>
      <w:r w:rsidDel="00000000" w:rsidR="00000000" w:rsidRPr="00000000">
        <w:rPr>
          <w:rFonts w:ascii="Arial" w:cs="Arial" w:eastAsia="Arial" w:hAnsi="Arial"/>
          <w:b w:val="1"/>
          <w:sz w:val="24"/>
          <w:szCs w:val="24"/>
          <w:rtl w:val="0"/>
        </w:rPr>
        <w:t xml:space="preserve">3:30pm – 3:50pm: Prayer time </w:t>
      </w:r>
      <w:r w:rsidDel="00000000" w:rsidR="00000000" w:rsidRPr="00000000">
        <w:rPr>
          <w:rtl w:val="0"/>
        </w:rPr>
      </w:r>
    </w:p>
    <w:p w:rsidR="00000000" w:rsidDel="00000000" w:rsidP="00000000" w:rsidRDefault="00000000" w:rsidRPr="00000000" w14:paraId="00000148">
      <w:pPr>
        <w:spacing w:line="240" w:lineRule="auto"/>
        <w:rPr>
          <w:rFonts w:ascii="Arial" w:cs="Arial" w:eastAsia="Arial" w:hAnsi="Arial"/>
          <w:b w:val="1"/>
          <w:i w:val="1"/>
          <w:sz w:val="24"/>
          <w:szCs w:val="24"/>
        </w:rPr>
      </w:pPr>
      <w:r w:rsidDel="00000000" w:rsidR="00000000" w:rsidRPr="00000000">
        <w:rPr>
          <w:rFonts w:ascii="Arial" w:cs="Arial" w:eastAsia="Arial" w:hAnsi="Arial"/>
          <w:b w:val="1"/>
          <w:sz w:val="24"/>
          <w:szCs w:val="24"/>
          <w:rtl w:val="0"/>
        </w:rPr>
        <w:t xml:space="preserve">3:50pm – 4:10pm</w:t>
      </w:r>
      <w:r w:rsidDel="00000000" w:rsidR="00000000" w:rsidRPr="00000000">
        <w:rPr>
          <w:rFonts w:ascii="Arial" w:cs="Arial" w:eastAsia="Arial" w:hAnsi="Arial"/>
          <w:b w:val="1"/>
          <w:i w:val="1"/>
          <w:sz w:val="24"/>
          <w:szCs w:val="24"/>
          <w:rtl w:val="0"/>
        </w:rPr>
        <w:t xml:space="preserve">: </w:t>
      </w:r>
      <w:r w:rsidDel="00000000" w:rsidR="00000000" w:rsidRPr="00000000">
        <w:rPr>
          <w:rFonts w:ascii="Arial" w:cs="Arial" w:eastAsia="Arial" w:hAnsi="Arial"/>
          <w:b w:val="1"/>
          <w:sz w:val="24"/>
          <w:szCs w:val="24"/>
          <w:u w:val="single"/>
          <w:rtl w:val="0"/>
        </w:rPr>
        <w:t xml:space="preserve">Finishing the song</w:t>
      </w:r>
      <w:r w:rsidDel="00000000" w:rsidR="00000000" w:rsidRPr="00000000">
        <w:rPr>
          <w:rFonts w:ascii="Arial" w:cs="Arial" w:eastAsia="Arial" w:hAnsi="Arial"/>
          <w:b w:val="1"/>
          <w:sz w:val="24"/>
          <w:szCs w:val="24"/>
          <w:rtl w:val="0"/>
        </w:rPr>
        <w:t xml:space="preserve"> </w:t>
      </w:r>
      <w:r w:rsidDel="00000000" w:rsidR="00000000" w:rsidRPr="00000000">
        <w:rPr>
          <w:rtl w:val="0"/>
        </w:rPr>
      </w:r>
    </w:p>
    <w:p w:rsidR="00000000" w:rsidDel="00000000" w:rsidP="00000000" w:rsidRDefault="00000000" w:rsidRPr="00000000" w14:paraId="00000149">
      <w:pPr>
        <w:spacing w:line="240" w:lineRule="auto"/>
        <w:rPr>
          <w:rFonts w:ascii="Arial" w:cs="Arial" w:eastAsia="Arial" w:hAnsi="Arial"/>
          <w:sz w:val="24"/>
          <w:szCs w:val="24"/>
          <w:highlight w:val="yellow"/>
        </w:rPr>
      </w:pPr>
      <w:r w:rsidDel="00000000" w:rsidR="00000000" w:rsidRPr="00000000">
        <w:rPr>
          <w:rFonts w:ascii="Arial" w:cs="Arial" w:eastAsia="Arial" w:hAnsi="Arial"/>
          <w:sz w:val="24"/>
          <w:szCs w:val="24"/>
          <w:rtl w:val="0"/>
        </w:rPr>
        <w:t xml:space="preserve">This session presents the final product. Everyone will sing it together and be invited to reflect on any final thoughts they have about the song. Once everyone is happy with it, </w:t>
      </w:r>
      <w:r w:rsidDel="00000000" w:rsidR="00000000" w:rsidRPr="00000000">
        <w:rPr>
          <w:rFonts w:ascii="Arial" w:cs="Arial" w:eastAsia="Arial" w:hAnsi="Arial"/>
          <w:sz w:val="24"/>
          <w:szCs w:val="24"/>
          <w:highlight w:val="yellow"/>
          <w:rtl w:val="0"/>
        </w:rPr>
        <w:t xml:space="preserve">the song will be rehearsed and then recorded!</w:t>
      </w:r>
      <w:r w:rsidDel="00000000" w:rsidR="00000000" w:rsidRPr="00000000">
        <w:rPr>
          <w:rFonts w:ascii="Arial" w:cs="Arial" w:eastAsia="Arial" w:hAnsi="Arial"/>
          <w:sz w:val="24"/>
          <w:szCs w:val="24"/>
          <w:rtl w:val="0"/>
        </w:rPr>
        <w:t xml:space="preserve"> </w:t>
      </w:r>
      <w:r w:rsidDel="00000000" w:rsidR="00000000" w:rsidRPr="00000000">
        <w:rPr>
          <w:rtl w:val="0"/>
        </w:rPr>
      </w:r>
    </w:p>
    <w:p w:rsidR="00000000" w:rsidDel="00000000" w:rsidP="00000000" w:rsidRDefault="00000000" w:rsidRPr="00000000" w14:paraId="0000014A">
      <w:pPr>
        <w:spacing w:line="24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4:10pm – 4:30 </w:t>
      </w:r>
      <w:r w:rsidDel="00000000" w:rsidR="00000000" w:rsidRPr="00000000">
        <w:rPr>
          <w:rFonts w:ascii="Arial" w:cs="Arial" w:eastAsia="Arial" w:hAnsi="Arial"/>
          <w:b w:val="1"/>
          <w:sz w:val="24"/>
          <w:szCs w:val="24"/>
          <w:u w:val="single"/>
          <w:rtl w:val="0"/>
        </w:rPr>
        <w:t xml:space="preserve">Closing reflection</w:t>
      </w:r>
      <w:r w:rsidDel="00000000" w:rsidR="00000000" w:rsidRPr="00000000">
        <w:rPr>
          <w:rFonts w:ascii="Arial" w:cs="Arial" w:eastAsia="Arial" w:hAnsi="Arial"/>
          <w:b w:val="1"/>
          <w:sz w:val="24"/>
          <w:szCs w:val="24"/>
          <w:rtl w:val="0"/>
        </w:rPr>
        <w:t xml:space="preserve"> </w:t>
      </w:r>
    </w:p>
    <w:p w:rsidR="00000000" w:rsidDel="00000000" w:rsidP="00000000" w:rsidRDefault="00000000" w:rsidRPr="00000000" w14:paraId="0000014B">
      <w:pPr>
        <w:spacing w:line="24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Facilitator: Ardika </w:t>
      </w:r>
    </w:p>
    <w:p w:rsidR="00000000" w:rsidDel="00000000" w:rsidP="00000000" w:rsidRDefault="00000000" w:rsidRPr="00000000" w14:paraId="0000014C">
      <w:pPr>
        <w:spacing w:line="240"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Material: Printed feedback forms </w:t>
      </w:r>
    </w:p>
    <w:p w:rsidR="00000000" w:rsidDel="00000000" w:rsidP="00000000" w:rsidRDefault="00000000" w:rsidRPr="00000000" w14:paraId="0000014D">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Everyone goes back to the big circle – all adults included. Make sure that adults are not next to each other.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14E">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Recognise everyone’s hard work and effort – big round of applause for everyone!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14F">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Ask participants to reflect on the following:</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150">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What I am proud that I did today?</w:t>
      </w:r>
    </w:p>
    <w:p w:rsidR="00000000" w:rsidDel="00000000" w:rsidP="00000000" w:rsidRDefault="00000000" w:rsidRPr="00000000" w14:paraId="00000151">
      <w:pPr>
        <w:keepNext w:val="0"/>
        <w:keepLines w:val="0"/>
        <w:pageBreakBefore w:val="0"/>
        <w:widowControl w:val="1"/>
        <w:numPr>
          <w:ilvl w:val="1"/>
          <w:numId w:val="1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What challenges did I overcome? </w:t>
      </w:r>
    </w:p>
    <w:p w:rsidR="00000000" w:rsidDel="00000000" w:rsidP="00000000" w:rsidRDefault="00000000" w:rsidRPr="00000000" w14:paraId="00000152">
      <w:pPr>
        <w:keepNext w:val="0"/>
        <w:keepLines w:val="0"/>
        <w:pageBreakBefore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What was our biggest accomplishment as a group?</w:t>
      </w:r>
    </w:p>
    <w:p w:rsidR="00000000" w:rsidDel="00000000" w:rsidP="00000000" w:rsidRDefault="00000000" w:rsidRPr="00000000" w14:paraId="00000153">
      <w:pPr>
        <w:keepNext w:val="0"/>
        <w:keepLines w:val="0"/>
        <w:pageBreakBefore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What made me happy today? </w:t>
      </w:r>
    </w:p>
    <w:p w:rsidR="00000000" w:rsidDel="00000000" w:rsidP="00000000" w:rsidRDefault="00000000" w:rsidRPr="00000000" w14:paraId="00000154">
      <w:pPr>
        <w:keepNext w:val="0"/>
        <w:keepLines w:val="0"/>
        <w:pageBreakBefore w:val="0"/>
        <w:widowControl w:val="1"/>
        <w:numPr>
          <w:ilvl w:val="1"/>
          <w:numId w:val="1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How am I going to use the song in the future? In which situations? Is there someone I’d like to teach this song to?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155">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Give participants 1 minute after each of these questions to reflect in silence. (5 minutes in total)</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156">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Then right after individual reflection, give participants 2 minutes to talk about each question with the person next to them (adults included). (10 minutes in total)</w:t>
      </w:r>
    </w:p>
    <w:p w:rsidR="00000000" w:rsidDel="00000000" w:rsidP="00000000" w:rsidRDefault="00000000" w:rsidRPr="00000000" w14:paraId="00000157">
      <w:pPr>
        <w:spacing w:line="240" w:lineRule="auto"/>
        <w:rPr>
          <w:rFonts w:ascii="Arial" w:cs="Arial" w:eastAsia="Arial" w:hAnsi="Arial"/>
          <w:sz w:val="24"/>
          <w:szCs w:val="24"/>
        </w:rPr>
      </w:pPr>
      <w:r w:rsidDel="00000000" w:rsidR="00000000" w:rsidRPr="00000000">
        <w:rPr/>
        <mc:AlternateContent>
          <mc:Choice Requires="wpg">
            <w:drawing>
              <wp:inline distB="0" distT="0" distL="0" distR="0">
                <wp:extent cx="5148895" cy="2143125"/>
                <wp:effectExtent b="0" l="0" r="0" t="0"/>
                <wp:docPr id="1849357977" name=""/>
                <a:graphic>
                  <a:graphicData uri="http://schemas.microsoft.com/office/word/2010/wordprocessingShape">
                    <wps:wsp>
                      <wps:cNvSpPr/>
                      <wps:cNvPr id="41" name="Shape 41"/>
                      <wps:spPr>
                        <a:xfrm>
                          <a:off x="2776315" y="2713200"/>
                          <a:ext cx="5139370" cy="2133600"/>
                        </a:xfrm>
                        <a:prstGeom prst="rect">
                          <a:avLst/>
                        </a:prstGeom>
                        <a:solidFill>
                          <a:schemeClr val="lt1"/>
                        </a:solidFill>
                        <a:ln cap="flat" cmpd="sng" w="9525">
                          <a:solidFill>
                            <a:srgbClr val="000000"/>
                          </a:solidFill>
                          <a:prstDash val="solid"/>
                          <a:round/>
                          <a:headEnd len="sm" w="sm" type="none"/>
                          <a:tailEnd len="sm" w="sm" type="none"/>
                        </a:ln>
                      </wps:spPr>
                      <wps:txbx>
                        <w:txbxContent>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t xml:space="preserve">How to do a reflection round?</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000000"/>
                                <w:sz w:val="24"/>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1. Facilitator asks question 1.</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2. Participant reflects individually, in silence, for 1 minute.</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3. Facilitators asks participants to share their answer in pairs (person next to them – if numbers are not even, there can be a group of 3), for 2 minutes.</w:t>
                            </w:r>
                          </w:p>
                          <w:p w:rsidR="00000000" w:rsidDel="00000000" w:rsidP="00000000" w:rsidRDefault="00000000" w:rsidRPr="00000000">
                            <w:pPr>
                              <w:spacing w:after="160" w:before="0" w:line="258.99999618530273"/>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4. Facilitator moves to ask question number 2 and follows the same steps as for the first question </w:t>
                            </w:r>
                          </w:p>
                        </w:txbxContent>
                      </wps:txbx>
                      <wps:bodyPr anchorCtr="0" anchor="t" bIns="45700" lIns="91425" spcFirstLastPara="1" rIns="91425" wrap="square" tIns="45700">
                        <a:noAutofit/>
                      </wps:bodyPr>
                    </wps:wsp>
                  </a:graphicData>
                </a:graphic>
              </wp:inline>
            </w:drawing>
          </mc:Choice>
          <mc:Fallback>
            <w:drawing>
              <wp:inline distB="0" distT="0" distL="0" distR="0">
                <wp:extent cx="5148895" cy="2143125"/>
                <wp:effectExtent b="0" l="0" r="0" t="0"/>
                <wp:docPr id="1849357977" name="image31.png"/>
                <a:graphic>
                  <a:graphicData uri="http://schemas.openxmlformats.org/drawingml/2006/picture">
                    <pic:pic>
                      <pic:nvPicPr>
                        <pic:cNvPr id="0" name="image31.png"/>
                        <pic:cNvPicPr preferRelativeResize="0"/>
                      </pic:nvPicPr>
                      <pic:blipFill>
                        <a:blip r:embed="rId35"/>
                        <a:srcRect/>
                        <a:stretch>
                          <a:fillRect/>
                        </a:stretch>
                      </pic:blipFill>
                      <pic:spPr>
                        <a:xfrm>
                          <a:off x="0" y="0"/>
                          <a:ext cx="5148895" cy="2143125"/>
                        </a:xfrm>
                        <a:prstGeom prst="rect"/>
                        <a:ln/>
                      </pic:spPr>
                    </pic:pic>
                  </a:graphicData>
                </a:graphic>
              </wp:inline>
            </w:drawing>
          </mc:Fallback>
        </mc:AlternateConten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158">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Give feedback survey and collect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159">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Thank everyone for their participations and outline next steps (where are they going to find their song, future goodies). </w:t>
      </w:r>
    </w:p>
    <w:p w:rsidR="00000000" w:rsidDel="00000000" w:rsidP="00000000" w:rsidRDefault="00000000" w:rsidRPr="00000000" w14:paraId="0000015A">
      <w:pPr>
        <w:spacing w:line="240" w:lineRule="auto"/>
        <w:rPr>
          <w:rFonts w:ascii="Arial" w:cs="Arial" w:eastAsia="Arial" w:hAnsi="Arial"/>
          <w:sz w:val="24"/>
          <w:szCs w:val="24"/>
        </w:rPr>
      </w:pPr>
      <w:r w:rsidDel="00000000" w:rsidR="00000000" w:rsidRPr="00000000">
        <w:rPr>
          <w:rFonts w:ascii="Arial" w:cs="Arial" w:eastAsia="Arial" w:hAnsi="Arial"/>
          <w:b w:val="1"/>
          <w:i w:val="1"/>
          <w:sz w:val="24"/>
          <w:szCs w:val="24"/>
          <w:rtl w:val="0"/>
        </w:rPr>
        <w:t xml:space="preserve">Post-intervention:</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15B">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By this time, everyone would be quite tired after all the hard work. However, it is important we leave the school clean and arranged the same way that we found it.  </w:t>
      </w:r>
    </w:p>
    <w:p w:rsidR="00000000" w:rsidDel="00000000" w:rsidP="00000000" w:rsidRDefault="00000000" w:rsidRPr="00000000" w14:paraId="0000015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Please take some time to clean up any material and rubbish that was used discarded during the intervention. </w:t>
      </w:r>
    </w:p>
    <w:p w:rsidR="00000000" w:rsidDel="00000000" w:rsidP="00000000" w:rsidRDefault="00000000" w:rsidRPr="00000000" w14:paraId="0000015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Make sure to collect all the materials that are needed for the next intervention. </w:t>
      </w:r>
    </w:p>
    <w:p w:rsidR="00000000" w:rsidDel="00000000" w:rsidP="00000000" w:rsidRDefault="00000000" w:rsidRPr="00000000" w14:paraId="0000015E">
      <w:pPr>
        <w:spacing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15F">
      <w:pPr>
        <w:spacing w:line="240" w:lineRule="auto"/>
        <w:rPr>
          <w:rFonts w:ascii="Arial" w:cs="Arial" w:eastAsia="Arial" w:hAnsi="Arial"/>
          <w:sz w:val="24"/>
          <w:szCs w:val="24"/>
        </w:rPr>
      </w:pPr>
      <w:r w:rsidDel="00000000" w:rsidR="00000000" w:rsidRPr="00000000">
        <w:rPr>
          <w:rFonts w:ascii="Arial" w:cs="Arial" w:eastAsia="Arial" w:hAnsi="Arial"/>
          <w:b w:val="1"/>
          <w:i w:val="1"/>
          <w:sz w:val="24"/>
          <w:szCs w:val="24"/>
          <w:rtl w:val="0"/>
        </w:rPr>
        <w:t xml:space="preserve">Appendix 1: Materials to be prepared </w:t>
      </w:r>
      <w:r w:rsidDel="00000000" w:rsidR="00000000" w:rsidRPr="00000000">
        <w:rPr>
          <w:rFonts w:ascii="Arial" w:cs="Arial" w:eastAsia="Arial" w:hAnsi="Arial"/>
          <w:b w:val="1"/>
          <w:i w:val="1"/>
          <w:sz w:val="24"/>
          <w:szCs w:val="24"/>
          <w:u w:val="single"/>
          <w:rtl w:val="0"/>
        </w:rPr>
        <w:t xml:space="preserve">BEFORE</w:t>
      </w:r>
      <w:r w:rsidDel="00000000" w:rsidR="00000000" w:rsidRPr="00000000">
        <w:rPr>
          <w:rFonts w:ascii="Arial" w:cs="Arial" w:eastAsia="Arial" w:hAnsi="Arial"/>
          <w:b w:val="1"/>
          <w:i w:val="1"/>
          <w:sz w:val="24"/>
          <w:szCs w:val="24"/>
          <w:rtl w:val="0"/>
        </w:rPr>
        <w:t xml:space="preserve"> the day of the intervention and to bring on the day. </w:t>
      </w:r>
      <w:r w:rsidDel="00000000" w:rsidR="00000000" w:rsidRPr="00000000">
        <w:rPr>
          <w:rtl w:val="0"/>
        </w:rPr>
      </w:r>
    </w:p>
    <w:p w:rsidR="00000000" w:rsidDel="00000000" w:rsidP="00000000" w:rsidRDefault="00000000" w:rsidRPr="00000000" w14:paraId="00000160">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1"/>
          <w:i w:val="1"/>
          <w:smallCaps w:val="0"/>
          <w:strike w:val="0"/>
          <w:color w:val="000000"/>
          <w:sz w:val="24"/>
          <w:szCs w:val="24"/>
          <w:u w:val="none"/>
          <w:shd w:fill="auto" w:val="clear"/>
          <w:vertAlign w:val="baseline"/>
        </w:rPr>
      </w:pP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Printed attendance sheets</w:t>
      </w:r>
    </w:p>
    <w:p w:rsidR="00000000" w:rsidDel="00000000" w:rsidP="00000000" w:rsidRDefault="00000000" w:rsidRPr="00000000" w14:paraId="00000161">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1"/>
          <w:i w:val="1"/>
          <w:smallCaps w:val="0"/>
          <w:strike w:val="0"/>
          <w:color w:val="000000"/>
          <w:sz w:val="24"/>
          <w:szCs w:val="24"/>
          <w:u w:val="none"/>
          <w:shd w:fill="auto" w:val="clear"/>
          <w:vertAlign w:val="baseline"/>
        </w:rPr>
      </w:pP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Printed tree of life sheets</w:t>
      </w:r>
    </w:p>
    <w:p w:rsidR="00000000" w:rsidDel="00000000" w:rsidP="00000000" w:rsidRDefault="00000000" w:rsidRPr="00000000" w14:paraId="00000162">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1"/>
          <w:i w:val="1"/>
          <w:smallCaps w:val="0"/>
          <w:strike w:val="0"/>
          <w:color w:val="000000"/>
          <w:sz w:val="24"/>
          <w:szCs w:val="24"/>
          <w:u w:val="none"/>
          <w:shd w:fill="auto" w:val="clear"/>
          <w:vertAlign w:val="baseline"/>
        </w:rPr>
      </w:pP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Printed feedback forms </w:t>
      </w:r>
    </w:p>
    <w:p w:rsidR="00000000" w:rsidDel="00000000" w:rsidP="00000000" w:rsidRDefault="00000000" w:rsidRPr="00000000" w14:paraId="00000163">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1"/>
          <w:i w:val="1"/>
          <w:smallCaps w:val="0"/>
          <w:strike w:val="0"/>
          <w:color w:val="000000"/>
          <w:sz w:val="24"/>
          <w:szCs w:val="24"/>
          <w:u w:val="none"/>
          <w:shd w:fill="auto" w:val="clear"/>
          <w:vertAlign w:val="baseline"/>
        </w:rPr>
      </w:pP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Poster with key themes </w:t>
      </w:r>
    </w:p>
    <w:p w:rsidR="00000000" w:rsidDel="00000000" w:rsidP="00000000" w:rsidRDefault="00000000" w:rsidRPr="00000000" w14:paraId="00000164">
      <w:pPr>
        <w:keepNext w:val="0"/>
        <w:keepLines w:val="0"/>
        <w:pageBreakBefore w:val="0"/>
        <w:widowControl w:val="1"/>
        <w:numPr>
          <w:ilvl w:val="0"/>
          <w:numId w:val="35"/>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1"/>
          <w:i w:val="1"/>
          <w:smallCaps w:val="0"/>
          <w:strike w:val="0"/>
          <w:color w:val="000000"/>
          <w:sz w:val="24"/>
          <w:szCs w:val="24"/>
          <w:u w:val="none"/>
          <w:shd w:fill="auto" w:val="clear"/>
          <w:vertAlign w:val="baseline"/>
        </w:rPr>
      </w:pP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Schedule of the day </w:t>
      </w:r>
    </w:p>
    <w:p w:rsidR="00000000" w:rsidDel="00000000" w:rsidP="00000000" w:rsidRDefault="00000000" w:rsidRPr="00000000" w14:paraId="00000165">
      <w:pPr>
        <w:spacing w:line="240" w:lineRule="auto"/>
        <w:rPr>
          <w:rFonts w:ascii="Arial" w:cs="Arial" w:eastAsia="Arial" w:hAnsi="Arial"/>
          <w:b w:val="1"/>
          <w:i w:val="1"/>
          <w:sz w:val="24"/>
          <w:szCs w:val="24"/>
          <w:highlight w:val="yellow"/>
        </w:rPr>
      </w:pPr>
      <w:r w:rsidDel="00000000" w:rsidR="00000000" w:rsidRPr="00000000">
        <w:rPr>
          <w:rFonts w:ascii="Arial" w:cs="Arial" w:eastAsia="Arial" w:hAnsi="Arial"/>
          <w:b w:val="1"/>
          <w:i w:val="1"/>
          <w:sz w:val="24"/>
          <w:szCs w:val="24"/>
          <w:rtl w:val="0"/>
        </w:rPr>
        <w:t xml:space="preserve"> Appendix 2: Schedule to write down on flipchart for participants to see</w:t>
      </w:r>
      <w:r w:rsidDel="00000000" w:rsidR="00000000" w:rsidRPr="00000000">
        <w:rPr>
          <w:rtl w:val="0"/>
        </w:rPr>
      </w:r>
    </w:p>
    <w:tbl>
      <w:tblPr>
        <w:tblStyle w:val="Table2"/>
        <w:tblW w:w="60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3000"/>
        <w:gridCol w:w="3000"/>
        <w:tblGridChange w:id="0">
          <w:tblGrid>
            <w:gridCol w:w="3000"/>
            <w:gridCol w:w="3000"/>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66">
            <w:pPr>
              <w:rPr/>
            </w:pPr>
            <w:r w:rsidDel="00000000" w:rsidR="00000000" w:rsidRPr="00000000">
              <w:rPr>
                <w:rFonts w:ascii="Calibri" w:cs="Calibri" w:eastAsia="Calibri" w:hAnsi="Calibri"/>
                <w:rtl w:val="0"/>
              </w:rPr>
              <w:t xml:space="preserve">8 :00 – 9:00</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67">
            <w:pPr>
              <w:rPr/>
            </w:pPr>
            <w:r w:rsidDel="00000000" w:rsidR="00000000" w:rsidRPr="00000000">
              <w:rPr>
                <w:rFonts w:ascii="Calibri" w:cs="Calibri" w:eastAsia="Calibri" w:hAnsi="Calibri"/>
                <w:rtl w:val="0"/>
              </w:rPr>
              <w:t xml:space="preserve">Arrival</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68">
            <w:pPr>
              <w:rPr/>
            </w:pPr>
            <w:r w:rsidDel="00000000" w:rsidR="00000000" w:rsidRPr="00000000">
              <w:rPr>
                <w:rFonts w:ascii="Calibri" w:cs="Calibri" w:eastAsia="Calibri" w:hAnsi="Calibri"/>
                <w:rtl w:val="0"/>
              </w:rPr>
              <w:t xml:space="preserve">9:00 – 9:30</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69">
            <w:pPr>
              <w:rPr/>
            </w:pPr>
            <w:r w:rsidDel="00000000" w:rsidR="00000000" w:rsidRPr="00000000">
              <w:rPr>
                <w:rFonts w:ascii="Calibri" w:cs="Calibri" w:eastAsia="Calibri" w:hAnsi="Calibri"/>
                <w:rtl w:val="0"/>
              </w:rPr>
              <w:t xml:space="preserve">Welcome &amp; Introduction</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6A">
            <w:pPr>
              <w:rPr/>
            </w:pPr>
            <w:r w:rsidDel="00000000" w:rsidR="00000000" w:rsidRPr="00000000">
              <w:rPr>
                <w:rFonts w:ascii="Calibri" w:cs="Calibri" w:eastAsia="Calibri" w:hAnsi="Calibri"/>
                <w:rtl w:val="0"/>
              </w:rPr>
              <w:t xml:space="preserve">9:30 – 10:30</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6B">
            <w:pPr>
              <w:rPr/>
            </w:pPr>
            <w:r w:rsidDel="00000000" w:rsidR="00000000" w:rsidRPr="00000000">
              <w:rPr>
                <w:rFonts w:ascii="Calibri" w:cs="Calibri" w:eastAsia="Calibri" w:hAnsi="Calibri"/>
                <w:rtl w:val="0"/>
              </w:rPr>
              <w:t xml:space="preserve">Activity: Tree of life</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6C">
            <w:pPr>
              <w:rPr/>
            </w:pPr>
            <w:r w:rsidDel="00000000" w:rsidR="00000000" w:rsidRPr="00000000">
              <w:rPr>
                <w:rFonts w:ascii="Calibri" w:cs="Calibri" w:eastAsia="Calibri" w:hAnsi="Calibri"/>
                <w:rtl w:val="0"/>
              </w:rPr>
              <w:t xml:space="preserve">10:30 – 10:40</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6D">
            <w:pPr>
              <w:rPr/>
            </w:pPr>
            <w:r w:rsidDel="00000000" w:rsidR="00000000" w:rsidRPr="00000000">
              <w:rPr>
                <w:rFonts w:ascii="Calibri" w:cs="Calibri" w:eastAsia="Calibri" w:hAnsi="Calibri"/>
                <w:rtl w:val="0"/>
              </w:rPr>
              <w:t xml:space="preserve">Activity: How to stay calm?</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6E">
            <w:pPr>
              <w:rPr/>
            </w:pPr>
            <w:r w:rsidDel="00000000" w:rsidR="00000000" w:rsidRPr="00000000">
              <w:rPr>
                <w:rFonts w:ascii="Calibri" w:cs="Calibri" w:eastAsia="Calibri" w:hAnsi="Calibri"/>
                <w:rtl w:val="0"/>
              </w:rPr>
              <w:t xml:space="preserve">10:40 – 10:50</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6F">
            <w:pPr>
              <w:rPr/>
            </w:pPr>
            <w:r w:rsidDel="00000000" w:rsidR="00000000" w:rsidRPr="00000000">
              <w:rPr>
                <w:rFonts w:ascii="Calibri" w:cs="Calibri" w:eastAsia="Calibri" w:hAnsi="Calibri"/>
                <w:rtl w:val="0"/>
              </w:rPr>
              <w:t xml:space="preserve">Break</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70">
            <w:pPr>
              <w:rPr/>
            </w:pPr>
            <w:r w:rsidDel="00000000" w:rsidR="00000000" w:rsidRPr="00000000">
              <w:rPr>
                <w:rFonts w:ascii="Calibri" w:cs="Calibri" w:eastAsia="Calibri" w:hAnsi="Calibri"/>
                <w:rtl w:val="0"/>
              </w:rPr>
              <w:t xml:space="preserve">10:50 – 11:30</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71">
            <w:pPr>
              <w:rPr/>
            </w:pPr>
            <w:r w:rsidDel="00000000" w:rsidR="00000000" w:rsidRPr="00000000">
              <w:rPr>
                <w:rFonts w:ascii="Calibri" w:cs="Calibri" w:eastAsia="Calibri" w:hAnsi="Calibri"/>
                <w:rtl w:val="0"/>
              </w:rPr>
              <w:t xml:space="preserve">Introduction to song creation and finding the hook</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72">
            <w:pPr>
              <w:rPr/>
            </w:pPr>
            <w:r w:rsidDel="00000000" w:rsidR="00000000" w:rsidRPr="00000000">
              <w:rPr>
                <w:rFonts w:ascii="Calibri" w:cs="Calibri" w:eastAsia="Calibri" w:hAnsi="Calibri"/>
                <w:rtl w:val="0"/>
              </w:rPr>
              <w:t xml:space="preserve">11:30 – 12:15pm</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73">
            <w:pPr>
              <w:rPr/>
            </w:pPr>
            <w:r w:rsidDel="00000000" w:rsidR="00000000" w:rsidRPr="00000000">
              <w:rPr>
                <w:rFonts w:ascii="Calibri" w:cs="Calibri" w:eastAsia="Calibri" w:hAnsi="Calibri"/>
                <w:rtl w:val="0"/>
              </w:rPr>
              <w:t xml:space="preserve">Lunch break</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74">
            <w:pPr>
              <w:rPr/>
            </w:pPr>
            <w:r w:rsidDel="00000000" w:rsidR="00000000" w:rsidRPr="00000000">
              <w:rPr>
                <w:rFonts w:ascii="Calibri" w:cs="Calibri" w:eastAsia="Calibri" w:hAnsi="Calibri"/>
                <w:rtl w:val="0"/>
              </w:rPr>
              <w:t xml:space="preserve">12:15 – 1:00 pm</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75">
            <w:pPr>
              <w:rPr/>
            </w:pPr>
            <w:r w:rsidDel="00000000" w:rsidR="00000000" w:rsidRPr="00000000">
              <w:rPr>
                <w:rFonts w:ascii="Calibri" w:cs="Calibri" w:eastAsia="Calibri" w:hAnsi="Calibri"/>
                <w:rtl w:val="0"/>
              </w:rPr>
              <w:t xml:space="preserve">Find melody</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76">
            <w:pPr>
              <w:rPr/>
            </w:pPr>
            <w:r w:rsidDel="00000000" w:rsidR="00000000" w:rsidRPr="00000000">
              <w:rPr>
                <w:rFonts w:ascii="Calibri" w:cs="Calibri" w:eastAsia="Calibri" w:hAnsi="Calibri"/>
                <w:rtl w:val="0"/>
              </w:rPr>
              <w:t xml:space="preserve">1:00 –1:10 pm</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77">
            <w:pPr>
              <w:rPr/>
            </w:pPr>
            <w:r w:rsidDel="00000000" w:rsidR="00000000" w:rsidRPr="00000000">
              <w:rPr>
                <w:rFonts w:ascii="Calibri" w:cs="Calibri" w:eastAsia="Calibri" w:hAnsi="Calibri"/>
                <w:rtl w:val="0"/>
              </w:rPr>
              <w:t xml:space="preserve">Break</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78">
            <w:pPr>
              <w:rPr/>
            </w:pPr>
            <w:r w:rsidDel="00000000" w:rsidR="00000000" w:rsidRPr="00000000">
              <w:rPr>
                <w:rFonts w:ascii="Calibri" w:cs="Calibri" w:eastAsia="Calibri" w:hAnsi="Calibri"/>
                <w:rtl w:val="0"/>
              </w:rPr>
              <w:t xml:space="preserve">1:10 –2:10 pm</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79">
            <w:pPr>
              <w:rPr/>
            </w:pPr>
            <w:r w:rsidDel="00000000" w:rsidR="00000000" w:rsidRPr="00000000">
              <w:rPr>
                <w:rFonts w:ascii="Calibri" w:cs="Calibri" w:eastAsia="Calibri" w:hAnsi="Calibri"/>
                <w:rtl w:val="0"/>
              </w:rPr>
              <w:t xml:space="preserve">Structuring the song</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7A">
            <w:pPr>
              <w:rPr/>
            </w:pPr>
            <w:r w:rsidDel="00000000" w:rsidR="00000000" w:rsidRPr="00000000">
              <w:rPr>
                <w:rFonts w:ascii="Calibri" w:cs="Calibri" w:eastAsia="Calibri" w:hAnsi="Calibri"/>
                <w:rtl w:val="0"/>
              </w:rPr>
              <w:t xml:space="preserve">2:10 – 2:20pm</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7B">
            <w:pPr>
              <w:rPr/>
            </w:pPr>
            <w:r w:rsidDel="00000000" w:rsidR="00000000" w:rsidRPr="00000000">
              <w:rPr>
                <w:rFonts w:ascii="Calibri" w:cs="Calibri" w:eastAsia="Calibri" w:hAnsi="Calibri"/>
                <w:rtl w:val="0"/>
              </w:rPr>
              <w:t xml:space="preserve">Activity: How to stay calm? 2</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7C">
            <w:pPr>
              <w:rPr/>
            </w:pPr>
            <w:r w:rsidDel="00000000" w:rsidR="00000000" w:rsidRPr="00000000">
              <w:rPr>
                <w:rFonts w:ascii="Calibri" w:cs="Calibri" w:eastAsia="Calibri" w:hAnsi="Calibri"/>
                <w:rtl w:val="0"/>
              </w:rPr>
              <w:t xml:space="preserve">2:20 – 2:30 pm</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7D">
            <w:pPr>
              <w:rPr/>
            </w:pPr>
            <w:r w:rsidDel="00000000" w:rsidR="00000000" w:rsidRPr="00000000">
              <w:rPr>
                <w:rFonts w:ascii="Calibri" w:cs="Calibri" w:eastAsia="Calibri" w:hAnsi="Calibri"/>
                <w:rtl w:val="0"/>
              </w:rPr>
              <w:t xml:space="preserve">Break</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7E">
            <w:pPr>
              <w:rPr/>
            </w:pPr>
            <w:r w:rsidDel="00000000" w:rsidR="00000000" w:rsidRPr="00000000">
              <w:rPr>
                <w:rFonts w:ascii="Calibri" w:cs="Calibri" w:eastAsia="Calibri" w:hAnsi="Calibri"/>
                <w:rtl w:val="0"/>
              </w:rPr>
              <w:t xml:space="preserve">2:30 – 3:30 pm</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7F">
            <w:pPr>
              <w:rPr/>
            </w:pPr>
            <w:r w:rsidDel="00000000" w:rsidR="00000000" w:rsidRPr="00000000">
              <w:rPr>
                <w:rFonts w:ascii="Calibri" w:cs="Calibri" w:eastAsia="Calibri" w:hAnsi="Calibri"/>
                <w:rtl w:val="0"/>
              </w:rPr>
              <w:t xml:space="preserve">Fitting the puzzle</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80">
            <w:pPr>
              <w:rPr/>
            </w:pPr>
            <w:r w:rsidDel="00000000" w:rsidR="00000000" w:rsidRPr="00000000">
              <w:rPr>
                <w:rFonts w:ascii="Calibri" w:cs="Calibri" w:eastAsia="Calibri" w:hAnsi="Calibri"/>
                <w:rtl w:val="0"/>
              </w:rPr>
              <w:t xml:space="preserve">3:30 – 3:50 pm</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81">
            <w:pPr>
              <w:rPr/>
            </w:pPr>
            <w:r w:rsidDel="00000000" w:rsidR="00000000" w:rsidRPr="00000000">
              <w:rPr>
                <w:rFonts w:ascii="Calibri" w:cs="Calibri" w:eastAsia="Calibri" w:hAnsi="Calibri"/>
                <w:rtl w:val="0"/>
              </w:rPr>
              <w:t xml:space="preserve">Prayer time</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82">
            <w:pPr>
              <w:rPr/>
            </w:pPr>
            <w:r w:rsidDel="00000000" w:rsidR="00000000" w:rsidRPr="00000000">
              <w:rPr>
                <w:rFonts w:ascii="Calibri" w:cs="Calibri" w:eastAsia="Calibri" w:hAnsi="Calibri"/>
                <w:rtl w:val="0"/>
              </w:rPr>
              <w:t xml:space="preserve">3:50 – 4:10pm</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83">
            <w:pPr>
              <w:rPr/>
            </w:pPr>
            <w:r w:rsidDel="00000000" w:rsidR="00000000" w:rsidRPr="00000000">
              <w:rPr>
                <w:rFonts w:ascii="Calibri" w:cs="Calibri" w:eastAsia="Calibri" w:hAnsi="Calibri"/>
                <w:rtl w:val="0"/>
              </w:rPr>
              <w:t xml:space="preserve">Finishing the song</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84">
            <w:pPr>
              <w:rPr/>
            </w:pPr>
            <w:r w:rsidDel="00000000" w:rsidR="00000000" w:rsidRPr="00000000">
              <w:rPr>
                <w:rFonts w:ascii="Calibri" w:cs="Calibri" w:eastAsia="Calibri" w:hAnsi="Calibri"/>
                <w:rtl w:val="0"/>
              </w:rPr>
              <w:t xml:space="preserve">4:10 –4:30 pm</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Pr>
          <w:p w:rsidR="00000000" w:rsidDel="00000000" w:rsidP="00000000" w:rsidRDefault="00000000" w:rsidRPr="00000000" w14:paraId="00000185">
            <w:pPr>
              <w:rPr/>
            </w:pPr>
            <w:r w:rsidDel="00000000" w:rsidR="00000000" w:rsidRPr="00000000">
              <w:rPr>
                <w:rFonts w:ascii="Calibri" w:cs="Calibri" w:eastAsia="Calibri" w:hAnsi="Calibri"/>
                <w:rtl w:val="0"/>
              </w:rPr>
              <w:t xml:space="preserve">Closing circle</w:t>
            </w:r>
            <w:r w:rsidDel="00000000" w:rsidR="00000000" w:rsidRPr="00000000">
              <w:rPr>
                <w:rtl w:val="0"/>
              </w:rPr>
            </w:r>
          </w:p>
        </w:tc>
      </w:tr>
    </w:tbl>
    <w:p w:rsidR="00000000" w:rsidDel="00000000" w:rsidP="00000000" w:rsidRDefault="00000000" w:rsidRPr="00000000" w14:paraId="00000186">
      <w:pPr>
        <w:spacing w:line="240" w:lineRule="auto"/>
        <w:rPr>
          <w:rFonts w:ascii="Arial" w:cs="Arial" w:eastAsia="Arial" w:hAnsi="Arial"/>
          <w:b w:val="1"/>
          <w:i w:val="1"/>
          <w:sz w:val="24"/>
          <w:szCs w:val="24"/>
        </w:rPr>
      </w:pPr>
      <w:r w:rsidDel="00000000" w:rsidR="00000000" w:rsidRPr="00000000">
        <w:rPr>
          <w:rtl w:val="0"/>
        </w:rPr>
      </w:r>
    </w:p>
    <w:p w:rsidR="00000000" w:rsidDel="00000000" w:rsidP="00000000" w:rsidRDefault="00000000" w:rsidRPr="00000000" w14:paraId="00000187">
      <w:pPr>
        <w:spacing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188">
      <w:pPr>
        <w:spacing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189">
      <w:pPr>
        <w:spacing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18A">
      <w:pPr>
        <w:spacing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18B">
      <w:pPr>
        <w:spacing w:line="240" w:lineRule="auto"/>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18C">
      <w:pPr>
        <w:spacing w:line="240" w:lineRule="auto"/>
        <w:jc w:val="center"/>
        <w:rPr>
          <w:rFonts w:ascii="Arial" w:cs="Arial" w:eastAsia="Arial" w:hAnsi="Arial"/>
          <w:b w:val="1"/>
          <w:color w:val="ed7d31"/>
          <w:sz w:val="32"/>
          <w:szCs w:val="32"/>
        </w:rPr>
      </w:pPr>
      <w:r w:rsidDel="00000000" w:rsidR="00000000" w:rsidRPr="00000000">
        <w:rPr>
          <w:rFonts w:ascii="Arial" w:cs="Arial" w:eastAsia="Arial" w:hAnsi="Arial"/>
          <w:b w:val="1"/>
          <w:color w:val="ed7d31"/>
          <w:sz w:val="32"/>
          <w:szCs w:val="32"/>
          <w:rtl w:val="0"/>
        </w:rPr>
        <w:t xml:space="preserve">Other resources </w:t>
      </w:r>
    </w:p>
    <w:p w:rsidR="00000000" w:rsidDel="00000000" w:rsidP="00000000" w:rsidRDefault="00000000" w:rsidRPr="00000000" w14:paraId="000001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tl w:val="0"/>
        </w:rPr>
      </w:r>
    </w:p>
    <w:p w:rsidR="00000000" w:rsidDel="00000000" w:rsidP="00000000" w:rsidRDefault="00000000" w:rsidRPr="00000000" w14:paraId="0000018E">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160" w:before="0" w:line="240" w:lineRule="auto"/>
        <w:ind w:left="0" w:right="0" w:hanging="284"/>
        <w:jc w:val="left"/>
        <w:rPr>
          <w:rFonts w:ascii="Arial" w:cs="Arial" w:eastAsia="Arial" w:hAnsi="Arial"/>
          <w:b w:val="1"/>
          <w:i w:val="0"/>
          <w:smallCaps w:val="0"/>
          <w:strike w:val="0"/>
          <w:color w:val="000000"/>
          <w:sz w:val="28"/>
          <w:szCs w:val="28"/>
          <w:u w:val="single"/>
          <w:shd w:fill="auto" w:val="clear"/>
          <w:vertAlign w:val="baseline"/>
        </w:rPr>
      </w:pPr>
      <w:r w:rsidDel="00000000" w:rsidR="00000000" w:rsidRPr="00000000">
        <w:rPr>
          <w:rFonts w:ascii="Arial" w:cs="Arial" w:eastAsia="Arial" w:hAnsi="Arial"/>
          <w:b w:val="1"/>
          <w:i w:val="0"/>
          <w:smallCaps w:val="0"/>
          <w:strike w:val="0"/>
          <w:color w:val="000000"/>
          <w:sz w:val="28"/>
          <w:szCs w:val="28"/>
          <w:u w:val="single"/>
          <w:shd w:fill="auto" w:val="clear"/>
          <w:vertAlign w:val="baseline"/>
          <w:rtl w:val="0"/>
        </w:rPr>
        <w:t xml:space="preserve">IF A PARTICIPANT BECOMES DISTRESSED DURING INTERVENTION</w:t>
      </w:r>
    </w:p>
    <w:p w:rsidR="00000000" w:rsidDel="00000000" w:rsidP="00000000" w:rsidRDefault="00000000" w:rsidRPr="00000000" w14:paraId="0000018F">
      <w:pPr>
        <w:spacing w:line="240" w:lineRule="auto"/>
        <w:ind w:firstLine="720"/>
        <w:rPr>
          <w:rFonts w:ascii="Arial" w:cs="Arial" w:eastAsia="Arial" w:hAnsi="Arial"/>
        </w:rPr>
      </w:pPr>
      <w:r w:rsidDel="00000000" w:rsidR="00000000" w:rsidRPr="00000000">
        <w:rPr>
          <w:rFonts w:ascii="Arial" w:cs="Arial" w:eastAsia="Arial" w:hAnsi="Arial"/>
          <w:rtl w:val="0"/>
        </w:rPr>
        <w:t xml:space="preserve">If a participant becomes distressed during the intervention, such as if they are noticeably disengaged, highly emotionally reactive (crying) or visibly upset, interviewers should offer the participant a break. </w:t>
      </w:r>
    </w:p>
    <w:p w:rsidR="00000000" w:rsidDel="00000000" w:rsidP="00000000" w:rsidRDefault="00000000" w:rsidRPr="00000000" w14:paraId="00000190">
      <w:pPr>
        <w:spacing w:line="240" w:lineRule="auto"/>
        <w:ind w:firstLine="720"/>
        <w:rPr>
          <w:rFonts w:ascii="Arial" w:cs="Arial" w:eastAsia="Arial" w:hAnsi="Arial"/>
        </w:rPr>
      </w:pPr>
      <w:r w:rsidDel="00000000" w:rsidR="00000000" w:rsidRPr="00000000">
        <w:rPr>
          <w:rFonts w:ascii="Arial" w:cs="Arial" w:eastAsia="Arial" w:hAnsi="Arial"/>
          <w:rtl w:val="0"/>
        </w:rPr>
        <w:t xml:space="preserve">If the participant seems to be </w:t>
      </w:r>
      <w:r w:rsidDel="00000000" w:rsidR="00000000" w:rsidRPr="00000000">
        <w:rPr>
          <w:rFonts w:ascii="Arial" w:cs="Arial" w:eastAsia="Arial" w:hAnsi="Arial"/>
          <w:i w:val="1"/>
          <w:rtl w:val="0"/>
        </w:rPr>
        <w:t xml:space="preserve">extremely overwhelmed</w:t>
      </w:r>
      <w:r w:rsidDel="00000000" w:rsidR="00000000" w:rsidRPr="00000000">
        <w:rPr>
          <w:rFonts w:ascii="Arial" w:cs="Arial" w:eastAsia="Arial" w:hAnsi="Arial"/>
          <w:rtl w:val="0"/>
        </w:rPr>
        <w:t xml:space="preserve">, such as if they begin hyperventilating or expressing that they do not feel well when discussing a certain topic, you may walk the participant through the following </w:t>
      </w:r>
      <w:r w:rsidDel="00000000" w:rsidR="00000000" w:rsidRPr="00000000">
        <w:rPr>
          <w:rFonts w:ascii="Arial" w:cs="Arial" w:eastAsia="Arial" w:hAnsi="Arial"/>
          <w:b w:val="1"/>
          <w:rtl w:val="0"/>
        </w:rPr>
        <w:t xml:space="preserve">Grounding</w:t>
      </w:r>
      <w:r w:rsidDel="00000000" w:rsidR="00000000" w:rsidRPr="00000000">
        <w:rPr>
          <w:rFonts w:ascii="Arial" w:cs="Arial" w:eastAsia="Arial" w:hAnsi="Arial"/>
          <w:rtl w:val="0"/>
        </w:rPr>
        <w:t xml:space="preserve"> method or practice </w:t>
      </w:r>
      <w:r w:rsidDel="00000000" w:rsidR="00000000" w:rsidRPr="00000000">
        <w:rPr>
          <w:rFonts w:ascii="Arial" w:cs="Arial" w:eastAsia="Arial" w:hAnsi="Arial"/>
          <w:b w:val="1"/>
          <w:rtl w:val="0"/>
        </w:rPr>
        <w:t xml:space="preserve">finger breathing</w:t>
      </w:r>
      <w:r w:rsidDel="00000000" w:rsidR="00000000" w:rsidRPr="00000000">
        <w:rPr>
          <w:rFonts w:ascii="Arial" w:cs="Arial" w:eastAsia="Arial" w:hAnsi="Arial"/>
          <w:rtl w:val="0"/>
        </w:rPr>
        <w:t xml:space="preserve">.  </w:t>
      </w:r>
    </w:p>
    <w:p w:rsidR="00000000" w:rsidDel="00000000" w:rsidP="00000000" w:rsidRDefault="00000000" w:rsidRPr="00000000" w14:paraId="00000191">
      <w:pPr>
        <w:spacing w:line="240" w:lineRule="auto"/>
        <w:ind w:firstLine="720"/>
        <w:rPr>
          <w:rFonts w:ascii="Arial" w:cs="Arial" w:eastAsia="Arial" w:hAnsi="Arial"/>
          <w:b w:val="1"/>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3699509</wp:posOffset>
            </wp:positionH>
            <wp:positionV relativeFrom="paragraph">
              <wp:posOffset>197485</wp:posOffset>
            </wp:positionV>
            <wp:extent cx="2094865" cy="1211580"/>
            <wp:effectExtent b="0" l="0" r="0" t="0"/>
            <wp:wrapSquare wrapText="bothSides" distB="0" distT="0" distL="114300" distR="114300"/>
            <wp:docPr descr="A picture containing text, clipart&#10;&#10;Description automatically generated" id="1849357979" name="image10.png"/>
            <a:graphic>
              <a:graphicData uri="http://schemas.openxmlformats.org/drawingml/2006/picture">
                <pic:pic>
                  <pic:nvPicPr>
                    <pic:cNvPr descr="A picture containing text, clipart&#10;&#10;Description automatically generated" id="0" name="image10.png"/>
                    <pic:cNvPicPr preferRelativeResize="0"/>
                  </pic:nvPicPr>
                  <pic:blipFill>
                    <a:blip r:embed="rId36"/>
                    <a:srcRect b="0" l="0" r="0" t="0"/>
                    <a:stretch>
                      <a:fillRect/>
                    </a:stretch>
                  </pic:blipFill>
                  <pic:spPr>
                    <a:xfrm>
                      <a:off x="0" y="0"/>
                      <a:ext cx="2094865" cy="1211580"/>
                    </a:xfrm>
                    <a:prstGeom prst="rect"/>
                    <a:ln/>
                  </pic:spPr>
                </pic:pic>
              </a:graphicData>
            </a:graphic>
          </wp:anchor>
        </w:drawing>
      </w:r>
    </w:p>
    <w:p w:rsidR="00000000" w:rsidDel="00000000" w:rsidP="00000000" w:rsidRDefault="00000000" w:rsidRPr="00000000" w14:paraId="00000192">
      <w:pPr>
        <w:spacing w:line="240" w:lineRule="auto"/>
        <w:jc w:val="center"/>
        <w:rPr>
          <w:rFonts w:ascii="Arial" w:cs="Arial" w:eastAsia="Arial" w:hAnsi="Arial"/>
          <w:b w:val="1"/>
        </w:rPr>
      </w:pPr>
      <w:r w:rsidDel="00000000" w:rsidR="00000000" w:rsidRPr="00000000">
        <w:rPr>
          <w:rFonts w:ascii="Arial" w:cs="Arial" w:eastAsia="Arial" w:hAnsi="Arial"/>
          <w:b w:val="1"/>
          <w:rtl w:val="0"/>
        </w:rPr>
        <w:t xml:space="preserve">Grounding - 5, 4, 3, 2, 1 Method</w:t>
      </w:r>
    </w:p>
    <w:p w:rsidR="00000000" w:rsidDel="00000000" w:rsidP="00000000" w:rsidRDefault="00000000" w:rsidRPr="00000000" w14:paraId="00000193">
      <w:pPr>
        <w:spacing w:line="240" w:lineRule="auto"/>
        <w:jc w:val="both"/>
        <w:rPr>
          <w:rFonts w:ascii="Arial" w:cs="Arial" w:eastAsia="Arial" w:hAnsi="Arial"/>
        </w:rPr>
      </w:pPr>
      <w:r w:rsidDel="00000000" w:rsidR="00000000" w:rsidRPr="00000000">
        <w:rPr>
          <w:rFonts w:ascii="Arial" w:cs="Arial" w:eastAsia="Arial" w:hAnsi="Arial"/>
          <w:rtl w:val="0"/>
        </w:rPr>
        <w:t xml:space="preserve">Grounding techniques can be very useful if participants start to feel distressed. Grounding techniques are strategies that help us to be in the present moment, in reality, rather than in the traumatic experience of the past or current distress.</w:t>
      </w:r>
    </w:p>
    <w:p w:rsidR="00000000" w:rsidDel="00000000" w:rsidP="00000000" w:rsidRDefault="00000000" w:rsidRPr="00000000" w14:paraId="00000194">
      <w:pPr>
        <w:spacing w:line="240" w:lineRule="auto"/>
        <w:rPr>
          <w:rFonts w:ascii="Arial" w:cs="Arial" w:eastAsia="Arial" w:hAnsi="Arial"/>
          <w:b w:val="1"/>
        </w:rPr>
      </w:pPr>
      <w:r w:rsidDel="00000000" w:rsidR="00000000" w:rsidRPr="00000000">
        <w:rPr>
          <w:rFonts w:ascii="Arial" w:cs="Arial" w:eastAsia="Arial" w:hAnsi="Arial"/>
          <w:b w:val="1"/>
          <w:rtl w:val="0"/>
        </w:rPr>
        <w:t xml:space="preserve">Ask the participant to think about:</w:t>
      </w:r>
    </w:p>
    <w:p w:rsidR="00000000" w:rsidDel="00000000" w:rsidP="00000000" w:rsidRDefault="00000000" w:rsidRPr="00000000" w14:paraId="00000195">
      <w:pPr>
        <w:spacing w:line="240" w:lineRule="auto"/>
        <w:rPr>
          <w:rFonts w:ascii="Arial" w:cs="Arial" w:eastAsia="Arial" w:hAnsi="Arial"/>
          <w:b w:val="1"/>
        </w:rPr>
      </w:pPr>
      <w:r w:rsidDel="00000000" w:rsidR="00000000" w:rsidRPr="00000000">
        <w:rPr>
          <w:rFonts w:ascii="Arial" w:cs="Arial" w:eastAsia="Arial" w:hAnsi="Arial"/>
          <w:b w:val="1"/>
          <w:rtl w:val="0"/>
        </w:rPr>
        <w:t xml:space="preserve">5 things they can SEE, </w:t>
      </w:r>
    </w:p>
    <w:p w:rsidR="00000000" w:rsidDel="00000000" w:rsidP="00000000" w:rsidRDefault="00000000" w:rsidRPr="00000000" w14:paraId="00000196">
      <w:pPr>
        <w:spacing w:line="240" w:lineRule="auto"/>
        <w:ind w:left="720" w:firstLine="0"/>
        <w:rPr>
          <w:rFonts w:ascii="Arial" w:cs="Arial" w:eastAsia="Arial" w:hAnsi="Arial"/>
          <w:i w:val="1"/>
        </w:rPr>
      </w:pPr>
      <w:r w:rsidDel="00000000" w:rsidR="00000000" w:rsidRPr="00000000">
        <w:rPr>
          <w:rFonts w:ascii="Arial" w:cs="Arial" w:eastAsia="Arial" w:hAnsi="Arial"/>
          <w:i w:val="1"/>
          <w:rtl w:val="0"/>
        </w:rPr>
        <w:t xml:space="preserve">‘Look around the room, notice the colours, the people, the shapes of things. Make it more real.’</w:t>
      </w:r>
    </w:p>
    <w:p w:rsidR="00000000" w:rsidDel="00000000" w:rsidP="00000000" w:rsidRDefault="00000000" w:rsidRPr="00000000" w14:paraId="00000197">
      <w:pPr>
        <w:spacing w:line="240" w:lineRule="auto"/>
        <w:rPr>
          <w:rFonts w:ascii="Arial" w:cs="Arial" w:eastAsia="Arial" w:hAnsi="Arial"/>
          <w:b w:val="1"/>
        </w:rPr>
      </w:pPr>
      <w:r w:rsidDel="00000000" w:rsidR="00000000" w:rsidRPr="00000000">
        <w:rPr>
          <w:rFonts w:ascii="Arial" w:cs="Arial" w:eastAsia="Arial" w:hAnsi="Arial"/>
          <w:b w:val="1"/>
          <w:rtl w:val="0"/>
        </w:rPr>
        <w:t xml:space="preserve">4 things they can HEAR, </w:t>
      </w:r>
    </w:p>
    <w:p w:rsidR="00000000" w:rsidDel="00000000" w:rsidP="00000000" w:rsidRDefault="00000000" w:rsidRPr="00000000" w14:paraId="00000198">
      <w:pPr>
        <w:spacing w:line="240" w:lineRule="auto"/>
        <w:ind w:left="720" w:firstLine="0"/>
        <w:rPr>
          <w:rFonts w:ascii="Arial" w:cs="Arial" w:eastAsia="Arial" w:hAnsi="Arial"/>
          <w:i w:val="1"/>
        </w:rPr>
      </w:pPr>
      <w:r w:rsidDel="00000000" w:rsidR="00000000" w:rsidRPr="00000000">
        <w:rPr>
          <w:rFonts w:ascii="Arial" w:cs="Arial" w:eastAsia="Arial" w:hAnsi="Arial"/>
          <w:i w:val="1"/>
          <w:rtl w:val="0"/>
        </w:rPr>
        <w:t xml:space="preserve">‘Listen to and really notice the sounds around you: the traffic, voices, washing machine, music etc.’</w:t>
      </w:r>
    </w:p>
    <w:p w:rsidR="00000000" w:rsidDel="00000000" w:rsidP="00000000" w:rsidRDefault="00000000" w:rsidRPr="00000000" w14:paraId="00000199">
      <w:pPr>
        <w:spacing w:line="240" w:lineRule="auto"/>
        <w:rPr>
          <w:rFonts w:ascii="Arial" w:cs="Arial" w:eastAsia="Arial" w:hAnsi="Arial"/>
          <w:b w:val="1"/>
        </w:rPr>
      </w:pPr>
      <w:r w:rsidDel="00000000" w:rsidR="00000000" w:rsidRPr="00000000">
        <w:rPr>
          <w:rFonts w:ascii="Arial" w:cs="Arial" w:eastAsia="Arial" w:hAnsi="Arial"/>
          <w:b w:val="1"/>
          <w:rtl w:val="0"/>
        </w:rPr>
        <w:t xml:space="preserve">3 things they can TOUCH (and touch them), </w:t>
      </w:r>
    </w:p>
    <w:p w:rsidR="00000000" w:rsidDel="00000000" w:rsidP="00000000" w:rsidRDefault="00000000" w:rsidRPr="00000000" w14:paraId="0000019A">
      <w:pPr>
        <w:spacing w:line="240" w:lineRule="auto"/>
        <w:ind w:left="720" w:firstLine="0"/>
        <w:rPr>
          <w:rFonts w:ascii="Arial" w:cs="Arial" w:eastAsia="Arial" w:hAnsi="Arial"/>
          <w:i w:val="1"/>
        </w:rPr>
      </w:pPr>
      <w:r w:rsidDel="00000000" w:rsidR="00000000" w:rsidRPr="00000000">
        <w:rPr>
          <w:rFonts w:ascii="Arial" w:cs="Arial" w:eastAsia="Arial" w:hAnsi="Arial"/>
          <w:i w:val="1"/>
          <w:rtl w:val="0"/>
        </w:rPr>
        <w:t xml:space="preserve">‘Stand up and put your feet firmly on the ground. You can stretch, stamp your feet, rub your arms and legs, clap your hands, walk, remind yourself where you are right now.’</w:t>
      </w:r>
    </w:p>
    <w:p w:rsidR="00000000" w:rsidDel="00000000" w:rsidP="00000000" w:rsidRDefault="00000000" w:rsidRPr="00000000" w14:paraId="0000019B">
      <w:pPr>
        <w:spacing w:line="240" w:lineRule="auto"/>
        <w:rPr>
          <w:rFonts w:ascii="Arial" w:cs="Arial" w:eastAsia="Arial" w:hAnsi="Arial"/>
          <w:b w:val="1"/>
        </w:rPr>
      </w:pPr>
      <w:r w:rsidDel="00000000" w:rsidR="00000000" w:rsidRPr="00000000">
        <w:rPr>
          <w:rFonts w:ascii="Arial" w:cs="Arial" w:eastAsia="Arial" w:hAnsi="Arial"/>
          <w:b w:val="1"/>
          <w:rtl w:val="0"/>
        </w:rPr>
        <w:t xml:space="preserve">2 things they can SMELL (or like the smell of), </w:t>
      </w:r>
    </w:p>
    <w:p w:rsidR="00000000" w:rsidDel="00000000" w:rsidP="00000000" w:rsidRDefault="00000000" w:rsidRPr="00000000" w14:paraId="0000019C">
      <w:pPr>
        <w:spacing w:line="240" w:lineRule="auto"/>
        <w:ind w:left="720" w:firstLine="0"/>
        <w:rPr>
          <w:rFonts w:ascii="Arial" w:cs="Arial" w:eastAsia="Arial" w:hAnsi="Arial"/>
          <w:i w:val="1"/>
        </w:rPr>
      </w:pPr>
      <w:r w:rsidDel="00000000" w:rsidR="00000000" w:rsidRPr="00000000">
        <w:rPr>
          <w:rFonts w:ascii="Arial" w:cs="Arial" w:eastAsia="Arial" w:hAnsi="Arial"/>
          <w:i w:val="1"/>
          <w:rtl w:val="0"/>
        </w:rPr>
        <w:t xml:space="preserve">‘Focus on what you can smell, if its natural or synthetic smells, food or environment or something else. Describe to me what you smell. Or, think of some of your favourite smells and describe them to me (for example, are they sweet, smoky, citrus)’</w:t>
      </w:r>
    </w:p>
    <w:p w:rsidR="00000000" w:rsidDel="00000000" w:rsidP="00000000" w:rsidRDefault="00000000" w:rsidRPr="00000000" w14:paraId="0000019D">
      <w:pPr>
        <w:spacing w:line="240" w:lineRule="auto"/>
        <w:rPr>
          <w:rFonts w:ascii="Arial" w:cs="Arial" w:eastAsia="Arial" w:hAnsi="Arial"/>
          <w:b w:val="1"/>
        </w:rPr>
      </w:pPr>
      <w:r w:rsidDel="00000000" w:rsidR="00000000" w:rsidRPr="00000000">
        <w:rPr>
          <w:rFonts w:ascii="Arial" w:cs="Arial" w:eastAsia="Arial" w:hAnsi="Arial"/>
          <w:b w:val="1"/>
          <w:rtl w:val="0"/>
        </w:rPr>
        <w:t xml:space="preserve">and to take 1 slow, deep BREATH.</w:t>
      </w:r>
    </w:p>
    <w:p w:rsidR="00000000" w:rsidDel="00000000" w:rsidP="00000000" w:rsidRDefault="00000000" w:rsidRPr="00000000" w14:paraId="0000019E">
      <w:pPr>
        <w:spacing w:line="240" w:lineRule="auto"/>
        <w:ind w:left="720" w:firstLine="0"/>
        <w:rPr>
          <w:rFonts w:ascii="Arial" w:cs="Arial" w:eastAsia="Arial" w:hAnsi="Arial"/>
          <w:i w:val="1"/>
        </w:rPr>
      </w:pPr>
      <w:r w:rsidDel="00000000" w:rsidR="00000000" w:rsidRPr="00000000">
        <w:rPr>
          <w:rFonts w:ascii="Arial" w:cs="Arial" w:eastAsia="Arial" w:hAnsi="Arial"/>
          <w:i w:val="1"/>
          <w:rtl w:val="0"/>
        </w:rPr>
        <w:t xml:space="preserve">‘Breathe mindfully: breathe deeply down to your belly; put your hand there and breathe. Imagine you have a balloon in your tummy, inflating it as you breathe in and deflating as you breathe out.’</w:t>
      </w:r>
    </w:p>
    <w:p w:rsidR="00000000" w:rsidDel="00000000" w:rsidP="00000000" w:rsidRDefault="00000000" w:rsidRPr="00000000" w14:paraId="0000019F">
      <w:pPr>
        <w:spacing w:line="240" w:lineRule="auto"/>
        <w:rPr>
          <w:rFonts w:ascii="Arial" w:cs="Arial" w:eastAsia="Arial" w:hAnsi="Arial"/>
        </w:rPr>
      </w:pPr>
      <w:r w:rsidDel="00000000" w:rsidR="00000000" w:rsidRPr="00000000">
        <w:rPr>
          <w:rFonts w:ascii="Arial" w:cs="Arial" w:eastAsia="Arial" w:hAnsi="Arial"/>
          <w:b w:val="1"/>
          <w:rtl w:val="0"/>
        </w:rPr>
        <w:t xml:space="preserve">To end, </w:t>
      </w:r>
      <w:r w:rsidDel="00000000" w:rsidR="00000000" w:rsidRPr="00000000">
        <w:rPr>
          <w:rFonts w:ascii="Arial" w:cs="Arial" w:eastAsia="Arial" w:hAnsi="Arial"/>
          <w:rtl w:val="0"/>
        </w:rPr>
        <w:t xml:space="preserve">bring the participant’s attention back to their current general surroundings: </w:t>
      </w:r>
    </w:p>
    <w:p w:rsidR="00000000" w:rsidDel="00000000" w:rsidP="00000000" w:rsidRDefault="00000000" w:rsidRPr="00000000" w14:paraId="000001A0">
      <w:pPr>
        <w:spacing w:line="240" w:lineRule="auto"/>
        <w:ind w:left="720" w:firstLine="0"/>
        <w:rPr>
          <w:rFonts w:ascii="Arial" w:cs="Arial" w:eastAsia="Arial" w:hAnsi="Arial"/>
          <w:i w:val="1"/>
        </w:rPr>
      </w:pPr>
      <w:r w:rsidDel="00000000" w:rsidR="00000000" w:rsidRPr="00000000">
        <w:rPr>
          <w:rFonts w:ascii="Arial" w:cs="Arial" w:eastAsia="Arial" w:hAnsi="Arial"/>
          <w:i w:val="1"/>
          <w:rtl w:val="0"/>
        </w:rPr>
        <w:t xml:space="preserve">‘Notice what is right now - and notice how different it is to the distressing memory.’ </w:t>
        <w:br w:type="textWrapping"/>
      </w:r>
      <w:r w:rsidDel="00000000" w:rsidR="00000000" w:rsidRPr="00000000">
        <w:rPr>
          <w:rFonts w:ascii="Arial" w:cs="Arial" w:eastAsia="Arial" w:hAnsi="Arial"/>
          <w:b w:val="1"/>
          <w:i w:val="1"/>
          <w:rtl w:val="0"/>
        </w:rPr>
        <w:t xml:space="preserve">OR </w:t>
      </w:r>
      <w:r w:rsidDel="00000000" w:rsidR="00000000" w:rsidRPr="00000000">
        <w:rPr>
          <w:rFonts w:ascii="Arial" w:cs="Arial" w:eastAsia="Arial" w:hAnsi="Arial"/>
          <w:i w:val="1"/>
          <w:rtl w:val="0"/>
        </w:rPr>
        <w:br w:type="textWrapping"/>
        <w:t xml:space="preserve">‘Notice where you are, right now, here – you are not in that upsetting memory…’</w:t>
      </w:r>
    </w:p>
    <w:p w:rsidR="00000000" w:rsidDel="00000000" w:rsidP="00000000" w:rsidRDefault="00000000" w:rsidRPr="00000000" w14:paraId="000001A1">
      <w:pPr>
        <w:spacing w:line="240" w:lineRule="auto"/>
        <w:ind w:left="720" w:firstLine="0"/>
        <w:rPr>
          <w:rFonts w:ascii="Arial" w:cs="Arial" w:eastAsia="Arial" w:hAnsi="Arial"/>
          <w:i w:val="1"/>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-525779</wp:posOffset>
            </wp:positionH>
            <wp:positionV relativeFrom="paragraph">
              <wp:posOffset>167005</wp:posOffset>
            </wp:positionV>
            <wp:extent cx="2553970" cy="2553970"/>
            <wp:effectExtent b="0" l="0" r="0" t="0"/>
            <wp:wrapSquare wrapText="bothSides" distB="0" distT="0" distL="114300" distR="114300"/>
            <wp:docPr descr="Icon&#10;&#10;Description automatically generated with medium confidence" id="1849357987" name="image11.png"/>
            <a:graphic>
              <a:graphicData uri="http://schemas.openxmlformats.org/drawingml/2006/picture">
                <pic:pic>
                  <pic:nvPicPr>
                    <pic:cNvPr descr="Icon&#10;&#10;Description automatically generated with medium confidence" id="0" name="image11.png"/>
                    <pic:cNvPicPr preferRelativeResize="0"/>
                  </pic:nvPicPr>
                  <pic:blipFill>
                    <a:blip r:embed="rId37"/>
                    <a:srcRect b="0" l="0" r="0" t="0"/>
                    <a:stretch>
                      <a:fillRect/>
                    </a:stretch>
                  </pic:blipFill>
                  <pic:spPr>
                    <a:xfrm>
                      <a:off x="0" y="0"/>
                      <a:ext cx="2553970" cy="2553970"/>
                    </a:xfrm>
                    <a:prstGeom prst="rect"/>
                    <a:ln/>
                  </pic:spPr>
                </pic:pic>
              </a:graphicData>
            </a:graphic>
          </wp:anchor>
        </w:drawing>
      </w:r>
    </w:p>
    <w:p w:rsidR="00000000" w:rsidDel="00000000" w:rsidP="00000000" w:rsidRDefault="00000000" w:rsidRPr="00000000" w14:paraId="000001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Finger Breathing – a technique to help students breathe deeply </w:t>
      </w:r>
    </w:p>
    <w:p w:rsidR="00000000" w:rsidDel="00000000" w:rsidP="00000000" w:rsidRDefault="00000000" w:rsidRPr="00000000" w14:paraId="000001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Arial" w:cs="Arial" w:eastAsia="Arial" w:hAnsi="Arial"/>
          <w:b w:val="1"/>
          <w:i w:val="1"/>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4">
      <w:pPr>
        <w:keepNext w:val="0"/>
        <w:keepLines w:val="0"/>
        <w:pageBreakBefore w:val="0"/>
        <w:widowControl w:val="1"/>
        <w:numPr>
          <w:ilvl w:val="0"/>
          <w:numId w:val="18"/>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Ask students to slowly run a finger around their hand slowly. When the finger is on the outside they should take a big breathe in. When they are on the inside of the finger they should take a deep breathe out. </w:t>
      </w:r>
    </w:p>
    <w:p w:rsidR="00000000" w:rsidDel="00000000" w:rsidP="00000000" w:rsidRDefault="00000000" w:rsidRPr="00000000" w14:paraId="000001A5">
      <w:pPr>
        <w:spacing w:line="240" w:lineRule="auto"/>
        <w:ind w:left="720" w:firstLine="0"/>
        <w:rPr>
          <w:rFonts w:ascii="Arial" w:cs="Arial" w:eastAsia="Arial" w:hAnsi="Arial"/>
          <w:i w:val="1"/>
        </w:rPr>
      </w:pPr>
      <w:r w:rsidDel="00000000" w:rsidR="00000000" w:rsidRPr="00000000">
        <w:rPr>
          <w:rtl w:val="0"/>
        </w:rPr>
      </w:r>
    </w:p>
    <w:p w:rsidR="00000000" w:rsidDel="00000000" w:rsidP="00000000" w:rsidRDefault="00000000" w:rsidRPr="00000000" w14:paraId="000001A6">
      <w:pPr>
        <w:spacing w:line="240" w:lineRule="auto"/>
        <w:ind w:left="720" w:firstLine="0"/>
        <w:rPr>
          <w:rFonts w:ascii="Arial" w:cs="Arial" w:eastAsia="Arial" w:hAnsi="Arial"/>
          <w:b w:val="1"/>
          <w:sz w:val="28"/>
          <w:szCs w:val="28"/>
          <w:u w:val="single"/>
        </w:rPr>
      </w:pPr>
      <w:r w:rsidDel="00000000" w:rsidR="00000000" w:rsidRPr="00000000">
        <w:rPr>
          <w:rFonts w:ascii="Arial" w:cs="Arial" w:eastAsia="Arial" w:hAnsi="Arial"/>
          <w:b w:val="1"/>
          <w:sz w:val="28"/>
          <w:szCs w:val="28"/>
          <w:u w:val="single"/>
          <w:rtl w:val="0"/>
        </w:rPr>
        <w:t xml:space="preserve">SAFEGUARDING </w:t>
      </w:r>
    </w:p>
    <w:p w:rsidR="00000000" w:rsidDel="00000000" w:rsidP="00000000" w:rsidRDefault="00000000" w:rsidRPr="00000000" w14:paraId="000001A7">
      <w:pPr>
        <w:spacing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We follow Save the Children’s Safeguarding policy. All researchers should read and be familiar with the full policy online (</w:t>
      </w:r>
      <w:hyperlink r:id="rId38">
        <w:r w:rsidDel="00000000" w:rsidR="00000000" w:rsidRPr="00000000">
          <w:rPr>
            <w:rFonts w:ascii="Arial" w:cs="Arial" w:eastAsia="Arial" w:hAnsi="Arial"/>
            <w:color w:val="0563c1"/>
            <w:sz w:val="24"/>
            <w:szCs w:val="24"/>
            <w:u w:val="single"/>
            <w:rtl w:val="0"/>
          </w:rPr>
          <w:t xml:space="preserve">https://resourcecentre.savethechildren.net/document/save-childrens-child-safeguarding-policy-2014/</w:t>
        </w:r>
      </w:hyperlink>
      <w:r w:rsidDel="00000000" w:rsidR="00000000" w:rsidRPr="00000000">
        <w:rPr>
          <w:rFonts w:ascii="Arial" w:cs="Arial" w:eastAsia="Arial" w:hAnsi="Arial"/>
          <w:sz w:val="24"/>
          <w:szCs w:val="24"/>
          <w:rtl w:val="0"/>
        </w:rPr>
        <w:t xml:space="preserve">)</w:t>
      </w:r>
    </w:p>
    <w:p w:rsidR="00000000" w:rsidDel="00000000" w:rsidP="00000000" w:rsidRDefault="00000000" w:rsidRPr="00000000" w14:paraId="000001A8">
      <w:pPr>
        <w:spacing w:line="240"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Some key principles we are committed to include:</w:t>
      </w:r>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1A9">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Openness.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We aim to create an atmosphere where issues and concerns can be raised and discussed. </w:t>
      </w:r>
    </w:p>
    <w:p w:rsidR="00000000" w:rsidDel="00000000" w:rsidP="00000000" w:rsidRDefault="00000000" w:rsidRPr="00000000" w14:paraId="000001AA">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Personal responsibility.</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All adults working with the children are responsible for understanding and upholding the policy. </w:t>
      </w:r>
    </w:p>
    <w:p w:rsidR="00000000" w:rsidDel="00000000" w:rsidP="00000000" w:rsidRDefault="00000000" w:rsidRPr="00000000" w14:paraId="000001AB">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The best interest of any children involved.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When dealing with a child safeguarding, the best interest of the child will be our priority and we will strive to ensure their safety, health and well-being including meeting their emotional, psychological and physical needs</w:t>
      </w:r>
    </w:p>
    <w:p w:rsidR="00000000" w:rsidDel="00000000" w:rsidP="00000000" w:rsidRDefault="00000000" w:rsidRPr="00000000" w14:paraId="000001AC">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Confidentiality.</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All Child safeguarding investigations should be dealt with on a need to know basis with confidential and secure communication </w:t>
      </w:r>
    </w:p>
    <w:p w:rsidR="00000000" w:rsidDel="00000000" w:rsidP="00000000" w:rsidRDefault="00000000" w:rsidRPr="00000000" w14:paraId="000001AD">
      <w:pPr>
        <w:keepNext w:val="0"/>
        <w:keepLines w:val="0"/>
        <w:pageBreakBefore w:val="0"/>
        <w:widowControl w:val="1"/>
        <w:numPr>
          <w:ilvl w:val="0"/>
          <w:numId w:val="38"/>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Timeliness.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Given the potential for increased or repeated abuse, timely responses are essential.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br w:type="textWrapp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If you are concerned about a child’s welfare based on what is said during the intervention this must be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recorded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and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reported</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to Yulia Direzkia. </w:t>
      </w:r>
    </w:p>
    <w:p w:rsidR="00000000" w:rsidDel="00000000" w:rsidP="00000000" w:rsidRDefault="00000000" w:rsidRPr="00000000" w14:paraId="000001AE">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406" w:right="0" w:hanging="36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Never promise to keep something a child says to you a secret. </w:t>
        <w:br w:type="textWrapping"/>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br w:type="textWrapping"/>
        <w:t xml:space="preserve">If a child says: Can I tell you something that’s a secret? </w:t>
      </w:r>
      <w:r w:rsidDel="00000000" w:rsidR="00000000" w:rsidRPr="00000000">
        <w:rPr>
          <w:rtl w:val="0"/>
        </w:rPr>
      </w:r>
    </w:p>
    <w:p w:rsidR="00000000" w:rsidDel="00000000" w:rsidP="00000000" w:rsidRDefault="00000000" w:rsidRPr="00000000" w14:paraId="000001AF">
      <w:pPr>
        <w:keepNext w:val="0"/>
        <w:keepLines w:val="0"/>
        <w:pageBreakBefore w:val="0"/>
        <w:widowControl w:val="1"/>
        <w:numPr>
          <w:ilvl w:val="0"/>
          <w:numId w:val="3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Don’t say: “Yes of course, I won’t tell anyone”</w:t>
      </w:r>
    </w:p>
    <w:p w:rsidR="00000000" w:rsidDel="00000000" w:rsidP="00000000" w:rsidRDefault="00000000" w:rsidRPr="00000000" w14:paraId="000001B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Do say: “I’m here to listen but I will have to tell someone if I’m worried about your safety, otherwise I won’t tell anyone”.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br w:type="textWrapping"/>
      </w:r>
      <w:r w:rsidDel="00000000" w:rsidR="00000000" w:rsidRPr="00000000">
        <w:rPr>
          <w:rtl w:val="0"/>
        </w:rPr>
      </w:r>
    </w:p>
    <w:p w:rsidR="00000000" w:rsidDel="00000000" w:rsidP="00000000" w:rsidRDefault="00000000" w:rsidRPr="00000000" w14:paraId="000001B1">
      <w:pPr>
        <w:spacing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1B2">
      <w:pPr>
        <w:spacing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1B3">
      <w:pPr>
        <w:spacing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1B4">
      <w:pPr>
        <w:spacing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1B5">
      <w:pPr>
        <w:spacing w:line="240" w:lineRule="auto"/>
        <w:jc w:val="center"/>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OVERVIEW OF THE DAY </w:t>
      </w:r>
    </w:p>
    <w:p w:rsidR="00000000" w:rsidDel="00000000" w:rsidP="00000000" w:rsidRDefault="00000000" w:rsidRPr="00000000" w14:paraId="000001B6">
      <w:pPr>
        <w:rPr/>
      </w:pPr>
      <w:r w:rsidDel="00000000" w:rsidR="00000000" w:rsidRPr="00000000">
        <w:rPr>
          <w:rtl w:val="0"/>
        </w:rPr>
      </w:r>
    </w:p>
    <w:tbl>
      <w:tblPr>
        <w:tblStyle w:val="Table3"/>
        <w:tblW w:w="10349.0" w:type="dxa"/>
        <w:jc w:val="left"/>
        <w:tblInd w:w="-856.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
        <w:gridCol w:w="1658"/>
        <w:gridCol w:w="5106"/>
        <w:gridCol w:w="1505"/>
        <w:gridCol w:w="2074"/>
        <w:tblGridChange w:id="0">
          <w:tblGrid>
            <w:gridCol w:w="6"/>
            <w:gridCol w:w="1658"/>
            <w:gridCol w:w="5106"/>
            <w:gridCol w:w="1505"/>
            <w:gridCol w:w="2074"/>
          </w:tblGrid>
        </w:tblGridChange>
      </w:tblGrid>
      <w:tr>
        <w:trPr>
          <w:cantSplit w:val="0"/>
          <w:tblHeader w:val="0"/>
        </w:trPr>
        <w:tc>
          <w:tcPr>
            <w:gridSpan w:val="2"/>
            <w:shd w:fill="d5b5ff" w:val="clear"/>
          </w:tcPr>
          <w:p w:rsidR="00000000" w:rsidDel="00000000" w:rsidP="00000000" w:rsidRDefault="00000000" w:rsidRPr="00000000" w14:paraId="000001B7">
            <w:pPr>
              <w:rPr>
                <w:b w:val="1"/>
              </w:rPr>
            </w:pPr>
            <w:r w:rsidDel="00000000" w:rsidR="00000000" w:rsidRPr="00000000">
              <w:rPr>
                <w:b w:val="1"/>
                <w:rtl w:val="0"/>
              </w:rPr>
              <w:t xml:space="preserve">Time/length</w:t>
            </w:r>
          </w:p>
        </w:tc>
        <w:tc>
          <w:tcPr>
            <w:shd w:fill="d5b5ff" w:val="clear"/>
          </w:tcPr>
          <w:p w:rsidR="00000000" w:rsidDel="00000000" w:rsidP="00000000" w:rsidRDefault="00000000" w:rsidRPr="00000000" w14:paraId="000001B9">
            <w:pPr>
              <w:rPr>
                <w:b w:val="1"/>
              </w:rPr>
            </w:pPr>
            <w:r w:rsidDel="00000000" w:rsidR="00000000" w:rsidRPr="00000000">
              <w:rPr>
                <w:b w:val="1"/>
                <w:rtl w:val="0"/>
              </w:rPr>
              <w:t xml:space="preserve">Activity </w:t>
            </w:r>
          </w:p>
        </w:tc>
        <w:tc>
          <w:tcPr>
            <w:shd w:fill="d5b5ff" w:val="clear"/>
          </w:tcPr>
          <w:p w:rsidR="00000000" w:rsidDel="00000000" w:rsidP="00000000" w:rsidRDefault="00000000" w:rsidRPr="00000000" w14:paraId="000001BA">
            <w:pPr>
              <w:rPr>
                <w:b w:val="1"/>
              </w:rPr>
            </w:pPr>
            <w:r w:rsidDel="00000000" w:rsidR="00000000" w:rsidRPr="00000000">
              <w:rPr>
                <w:b w:val="1"/>
                <w:rtl w:val="0"/>
              </w:rPr>
              <w:t xml:space="preserve">Resources </w:t>
            </w:r>
          </w:p>
        </w:tc>
        <w:tc>
          <w:tcPr>
            <w:shd w:fill="d5b5ff" w:val="clear"/>
          </w:tcPr>
          <w:p w:rsidR="00000000" w:rsidDel="00000000" w:rsidP="00000000" w:rsidRDefault="00000000" w:rsidRPr="00000000" w14:paraId="000001BB">
            <w:pPr>
              <w:rPr>
                <w:b w:val="1"/>
              </w:rPr>
            </w:pPr>
            <w:r w:rsidDel="00000000" w:rsidR="00000000" w:rsidRPr="00000000">
              <w:rPr>
                <w:b w:val="1"/>
                <w:rtl w:val="0"/>
              </w:rPr>
              <w:t xml:space="preserve">Led by  </w:t>
            </w:r>
          </w:p>
        </w:tc>
      </w:tr>
      <w:tr>
        <w:trPr>
          <w:cantSplit w:val="0"/>
          <w:tblHeader w:val="0"/>
        </w:trPr>
        <w:tc>
          <w:tcPr>
            <w:gridSpan w:val="2"/>
          </w:tcPr>
          <w:p w:rsidR="00000000" w:rsidDel="00000000" w:rsidP="00000000" w:rsidRDefault="00000000" w:rsidRPr="00000000" w14:paraId="000001BC">
            <w:pPr>
              <w:rPr>
                <w:b w:val="1"/>
                <w:sz w:val="20"/>
                <w:szCs w:val="20"/>
              </w:rPr>
            </w:pPr>
            <w:r w:rsidDel="00000000" w:rsidR="00000000" w:rsidRPr="00000000">
              <w:rPr>
                <w:b w:val="1"/>
                <w:sz w:val="20"/>
                <w:szCs w:val="20"/>
                <w:rtl w:val="0"/>
              </w:rPr>
              <w:t xml:space="preserve">9:00 – 9:30</w:t>
            </w:r>
          </w:p>
          <w:p w:rsidR="00000000" w:rsidDel="00000000" w:rsidP="00000000" w:rsidRDefault="00000000" w:rsidRPr="00000000" w14:paraId="000001BD">
            <w:pPr>
              <w:spacing w:line="259" w:lineRule="auto"/>
              <w:rPr>
                <w:sz w:val="20"/>
                <w:szCs w:val="20"/>
              </w:rPr>
            </w:pPr>
            <w:r w:rsidDel="00000000" w:rsidR="00000000" w:rsidRPr="00000000">
              <w:rPr>
                <w:rtl w:val="0"/>
              </w:rPr>
            </w:r>
          </w:p>
          <w:p w:rsidR="00000000" w:rsidDel="00000000" w:rsidP="00000000" w:rsidRDefault="00000000" w:rsidRPr="00000000" w14:paraId="000001BE">
            <w:pPr>
              <w:rPr>
                <w:sz w:val="20"/>
                <w:szCs w:val="20"/>
              </w:rPr>
            </w:pPr>
            <w:r w:rsidDel="00000000" w:rsidR="00000000" w:rsidRPr="00000000">
              <w:rPr>
                <w:rtl w:val="0"/>
              </w:rPr>
            </w:r>
          </w:p>
        </w:tc>
        <w:tc>
          <w:tcPr/>
          <w:p w:rsidR="00000000" w:rsidDel="00000000" w:rsidP="00000000" w:rsidRDefault="00000000" w:rsidRPr="00000000" w14:paraId="000001C0">
            <w:pPr>
              <w:rPr>
                <w:sz w:val="20"/>
                <w:szCs w:val="20"/>
              </w:rPr>
            </w:pPr>
            <w:r w:rsidDel="00000000" w:rsidR="00000000" w:rsidRPr="00000000">
              <w:rPr>
                <w:b w:val="1"/>
                <w:sz w:val="20"/>
                <w:szCs w:val="20"/>
                <w:u w:val="single"/>
                <w:rtl w:val="0"/>
              </w:rPr>
              <w:t xml:space="preserve">Introduction and Warm Up </w:t>
            </w:r>
            <w:r w:rsidDel="00000000" w:rsidR="00000000" w:rsidRPr="00000000">
              <w:rPr>
                <w:rtl w:val="0"/>
              </w:rPr>
              <w:br w:type="textWrapping"/>
            </w:r>
            <w:r w:rsidDel="00000000" w:rsidR="00000000" w:rsidRPr="00000000">
              <w:rPr>
                <w:b w:val="1"/>
                <w:sz w:val="20"/>
                <w:szCs w:val="20"/>
                <w:rtl w:val="0"/>
              </w:rPr>
              <w:t xml:space="preserve">• </w:t>
            </w:r>
            <w:r w:rsidDel="00000000" w:rsidR="00000000" w:rsidRPr="00000000">
              <w:rPr>
                <w:sz w:val="20"/>
                <w:szCs w:val="20"/>
                <w:rtl w:val="0"/>
              </w:rPr>
              <w:t xml:space="preserve">Breakfast available on arrival </w:t>
            </w:r>
            <w:r w:rsidDel="00000000" w:rsidR="00000000" w:rsidRPr="00000000">
              <w:rPr>
                <w:rtl w:val="0"/>
              </w:rPr>
              <w:br w:type="textWrapping"/>
            </w:r>
            <w:r w:rsidDel="00000000" w:rsidR="00000000" w:rsidRPr="00000000">
              <w:rPr>
                <w:sz w:val="20"/>
                <w:szCs w:val="20"/>
                <w:rtl w:val="0"/>
              </w:rPr>
              <w:t xml:space="preserve">• Take a register</w:t>
            </w:r>
            <w:r w:rsidDel="00000000" w:rsidR="00000000" w:rsidRPr="00000000">
              <w:rPr>
                <w:rtl w:val="0"/>
              </w:rPr>
              <w:br w:type="textWrapping"/>
            </w:r>
            <w:r w:rsidDel="00000000" w:rsidR="00000000" w:rsidRPr="00000000">
              <w:rPr>
                <w:sz w:val="20"/>
                <w:szCs w:val="20"/>
                <w:rtl w:val="0"/>
              </w:rPr>
              <w:t xml:space="preserve">• Decorate name stickers</w:t>
            </w:r>
            <w:r w:rsidDel="00000000" w:rsidR="00000000" w:rsidRPr="00000000">
              <w:rPr>
                <w:rtl w:val="0"/>
              </w:rPr>
              <w:br w:type="textWrapping"/>
            </w:r>
            <w:r w:rsidDel="00000000" w:rsidR="00000000" w:rsidRPr="00000000">
              <w:rPr>
                <w:sz w:val="20"/>
                <w:szCs w:val="20"/>
                <w:rtl w:val="0"/>
              </w:rPr>
              <w:t xml:space="preserve">• Introduce aims of the day </w:t>
            </w:r>
            <w:r w:rsidDel="00000000" w:rsidR="00000000" w:rsidRPr="00000000">
              <w:rPr>
                <w:rtl w:val="0"/>
              </w:rPr>
              <w:br w:type="textWrapping"/>
            </w:r>
            <w:r w:rsidDel="00000000" w:rsidR="00000000" w:rsidRPr="00000000">
              <w:rPr>
                <w:sz w:val="20"/>
                <w:szCs w:val="20"/>
                <w:rtl w:val="0"/>
              </w:rPr>
              <w:t xml:space="preserve">• Icebreaking activities/games </w:t>
            </w:r>
          </w:p>
        </w:tc>
        <w:tc>
          <w:tcPr/>
          <w:p w:rsidR="00000000" w:rsidDel="00000000" w:rsidP="00000000" w:rsidRDefault="00000000" w:rsidRPr="00000000" w14:paraId="000001C1">
            <w:pPr>
              <w:rPr>
                <w:sz w:val="20"/>
                <w:szCs w:val="20"/>
              </w:rPr>
            </w:pPr>
            <w:r w:rsidDel="00000000" w:rsidR="00000000" w:rsidRPr="00000000">
              <w:rPr>
                <w:sz w:val="20"/>
                <w:szCs w:val="20"/>
                <w:rtl w:val="0"/>
              </w:rPr>
              <w:t xml:space="preserve">• Breakfast food and drink </w:t>
            </w:r>
            <w:r w:rsidDel="00000000" w:rsidR="00000000" w:rsidRPr="00000000">
              <w:rPr>
                <w:rtl w:val="0"/>
              </w:rPr>
              <w:br w:type="textWrapping"/>
            </w:r>
            <w:r w:rsidDel="00000000" w:rsidR="00000000" w:rsidRPr="00000000">
              <w:rPr>
                <w:sz w:val="20"/>
                <w:szCs w:val="20"/>
                <w:rtl w:val="0"/>
              </w:rPr>
              <w:t xml:space="preserve">• Name stickers for students and facilitators</w:t>
            </w:r>
            <w:r w:rsidDel="00000000" w:rsidR="00000000" w:rsidRPr="00000000">
              <w:rPr>
                <w:rtl w:val="0"/>
              </w:rPr>
              <w:br w:type="textWrapping"/>
            </w:r>
            <w:r w:rsidDel="00000000" w:rsidR="00000000" w:rsidRPr="00000000">
              <w:rPr>
                <w:sz w:val="20"/>
                <w:szCs w:val="20"/>
                <w:rtl w:val="0"/>
              </w:rPr>
              <w:t xml:space="preserve">• Register</w:t>
            </w:r>
          </w:p>
        </w:tc>
        <w:tc>
          <w:tcPr/>
          <w:p w:rsidR="00000000" w:rsidDel="00000000" w:rsidP="00000000" w:rsidRDefault="00000000" w:rsidRPr="00000000" w14:paraId="000001C2">
            <w:pPr>
              <w:rPr>
                <w:sz w:val="20"/>
                <w:szCs w:val="20"/>
              </w:rPr>
            </w:pPr>
            <w:r w:rsidDel="00000000" w:rsidR="00000000" w:rsidRPr="00000000">
              <w:rPr>
                <w:sz w:val="20"/>
                <w:szCs w:val="20"/>
                <w:rtl w:val="0"/>
              </w:rPr>
              <w:t xml:space="preserve">Ardika, Asa, Doni</w:t>
            </w:r>
          </w:p>
          <w:p w:rsidR="00000000" w:rsidDel="00000000" w:rsidP="00000000" w:rsidRDefault="00000000" w:rsidRPr="00000000" w14:paraId="000001C3">
            <w:pPr>
              <w:rPr>
                <w:sz w:val="20"/>
                <w:szCs w:val="20"/>
              </w:rPr>
            </w:pPr>
            <w:r w:rsidDel="00000000" w:rsidR="00000000" w:rsidRPr="00000000">
              <w:rPr>
                <w:rtl w:val="0"/>
              </w:rPr>
            </w:r>
          </w:p>
          <w:p w:rsidR="00000000" w:rsidDel="00000000" w:rsidP="00000000" w:rsidRDefault="00000000" w:rsidRPr="00000000" w14:paraId="000001C4">
            <w:pPr>
              <w:rPr>
                <w:sz w:val="20"/>
                <w:szCs w:val="20"/>
              </w:rPr>
            </w:pPr>
            <w:r w:rsidDel="00000000" w:rsidR="00000000" w:rsidRPr="00000000">
              <w:rPr>
                <w:sz w:val="20"/>
                <w:szCs w:val="20"/>
                <w:rtl w:val="0"/>
              </w:rPr>
              <w:t xml:space="preserve">RAs take register as students enter </w:t>
            </w:r>
          </w:p>
        </w:tc>
      </w:tr>
      <w:tr>
        <w:trPr>
          <w:cantSplit w:val="0"/>
          <w:tblHeader w:val="0"/>
        </w:trPr>
        <w:tc>
          <w:tcPr/>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shd w:fill="d0cece" w:val="clear"/>
          </w:tcPr>
          <w:p w:rsidR="00000000" w:rsidDel="00000000" w:rsidP="00000000" w:rsidRDefault="00000000" w:rsidRPr="00000000" w14:paraId="000001C6">
            <w:pPr>
              <w:spacing w:line="259" w:lineRule="auto"/>
              <w:rPr>
                <w:b w:val="1"/>
                <w:sz w:val="20"/>
                <w:szCs w:val="20"/>
              </w:rPr>
            </w:pPr>
            <w:r w:rsidDel="00000000" w:rsidR="00000000" w:rsidRPr="00000000">
              <w:rPr>
                <w:b w:val="1"/>
                <w:sz w:val="20"/>
                <w:szCs w:val="20"/>
                <w:rtl w:val="0"/>
              </w:rPr>
              <w:t xml:space="preserve">9:30 – 10:30</w:t>
            </w:r>
          </w:p>
          <w:p w:rsidR="00000000" w:rsidDel="00000000" w:rsidP="00000000" w:rsidRDefault="00000000" w:rsidRPr="00000000" w14:paraId="000001C7">
            <w:pPr>
              <w:rPr>
                <w:sz w:val="20"/>
                <w:szCs w:val="20"/>
              </w:rPr>
            </w:pPr>
            <w:r w:rsidDel="00000000" w:rsidR="00000000" w:rsidRPr="00000000">
              <w:rPr>
                <w:rtl w:val="0"/>
              </w:rPr>
            </w:r>
          </w:p>
        </w:tc>
        <w:tc>
          <w:tcPr>
            <w:shd w:fill="d0cece" w:val="clear"/>
          </w:tcPr>
          <w:p w:rsidR="00000000" w:rsidDel="00000000" w:rsidP="00000000" w:rsidRDefault="00000000" w:rsidRPr="00000000" w14:paraId="000001C8">
            <w:pPr>
              <w:rPr>
                <w:b w:val="1"/>
                <w:sz w:val="20"/>
                <w:szCs w:val="20"/>
                <w:u w:val="single"/>
              </w:rPr>
            </w:pPr>
            <w:r w:rsidDel="00000000" w:rsidR="00000000" w:rsidRPr="00000000">
              <w:rPr>
                <w:b w:val="1"/>
                <w:sz w:val="20"/>
                <w:szCs w:val="20"/>
                <w:u w:val="single"/>
                <w:rtl w:val="0"/>
              </w:rPr>
              <w:t xml:space="preserve">Tree of Life (Individual then group)</w:t>
            </w:r>
            <w:r w:rsidDel="00000000" w:rsidR="00000000" w:rsidRPr="00000000">
              <w:rPr>
                <w:rtl w:val="0"/>
              </w:rPr>
              <w:br w:type="textWrapping"/>
            </w:r>
            <w:r w:rsidDel="00000000" w:rsidR="00000000" w:rsidRPr="00000000">
              <w:rPr>
                <w:sz w:val="20"/>
                <w:szCs w:val="20"/>
                <w:rtl w:val="0"/>
              </w:rPr>
              <w:t xml:space="preserve">• Brief presentation of six themes from findings</w:t>
            </w:r>
            <w:r w:rsidDel="00000000" w:rsidR="00000000" w:rsidRPr="00000000">
              <w:rPr>
                <w:rtl w:val="0"/>
              </w:rPr>
              <w:br w:type="textWrapping"/>
            </w:r>
            <w:r w:rsidDel="00000000" w:rsidR="00000000" w:rsidRPr="00000000">
              <w:rPr>
                <w:sz w:val="20"/>
                <w:szCs w:val="20"/>
                <w:rtl w:val="0"/>
              </w:rPr>
              <w:t xml:space="preserve">• Given pre-populated tree of life worksheet</w:t>
            </w:r>
            <w:r w:rsidDel="00000000" w:rsidR="00000000" w:rsidRPr="00000000">
              <w:rPr>
                <w:rtl w:val="0"/>
              </w:rPr>
              <w:br w:type="textWrapping"/>
            </w:r>
            <w:r w:rsidDel="00000000" w:rsidR="00000000" w:rsidRPr="00000000">
              <w:rPr>
                <w:sz w:val="20"/>
                <w:szCs w:val="20"/>
                <w:rtl w:val="0"/>
              </w:rPr>
              <w:t xml:space="preserve">• Tree of life modelled by facilitator</w:t>
            </w:r>
            <w:r w:rsidDel="00000000" w:rsidR="00000000" w:rsidRPr="00000000">
              <w:rPr>
                <w:rtl w:val="0"/>
              </w:rPr>
              <w:br w:type="textWrapping"/>
            </w:r>
            <w:r w:rsidDel="00000000" w:rsidR="00000000" w:rsidRPr="00000000">
              <w:rPr>
                <w:sz w:val="20"/>
                <w:szCs w:val="20"/>
                <w:rtl w:val="0"/>
              </w:rPr>
              <w:t xml:space="preserve">• Students create their own tree of life</w:t>
            </w:r>
            <w:r w:rsidDel="00000000" w:rsidR="00000000" w:rsidRPr="00000000">
              <w:rPr>
                <w:rtl w:val="0"/>
              </w:rPr>
              <w:br w:type="textWrapping"/>
            </w:r>
            <w:r w:rsidDel="00000000" w:rsidR="00000000" w:rsidRPr="00000000">
              <w:rPr>
                <w:sz w:val="20"/>
                <w:szCs w:val="20"/>
                <w:rtl w:val="0"/>
              </w:rPr>
              <w:t xml:space="preserve">• Forest of life on the wall </w:t>
            </w:r>
            <w:r w:rsidDel="00000000" w:rsidR="00000000" w:rsidRPr="00000000">
              <w:rPr>
                <w:rtl w:val="0"/>
              </w:rPr>
              <w:br w:type="textWrapping"/>
            </w:r>
            <w:r w:rsidDel="00000000" w:rsidR="00000000" w:rsidRPr="00000000">
              <w:rPr>
                <w:sz w:val="20"/>
                <w:szCs w:val="20"/>
                <w:rtl w:val="0"/>
              </w:rPr>
              <w:t xml:space="preserve">• Storm and sunshine element as a group</w:t>
            </w:r>
            <w:r w:rsidDel="00000000" w:rsidR="00000000" w:rsidRPr="00000000">
              <w:rPr>
                <w:rtl w:val="0"/>
              </w:rPr>
            </w:r>
          </w:p>
        </w:tc>
        <w:tc>
          <w:tcPr>
            <w:shd w:fill="d0cece" w:val="clear"/>
          </w:tcPr>
          <w:p w:rsidR="00000000" w:rsidDel="00000000" w:rsidP="00000000" w:rsidRDefault="00000000" w:rsidRPr="00000000" w14:paraId="000001C9">
            <w:pPr>
              <w:rPr>
                <w:sz w:val="20"/>
                <w:szCs w:val="20"/>
              </w:rPr>
            </w:pPr>
            <w:r w:rsidDel="00000000" w:rsidR="00000000" w:rsidRPr="00000000">
              <w:rPr>
                <w:sz w:val="20"/>
                <w:szCs w:val="20"/>
                <w:rtl w:val="0"/>
              </w:rPr>
              <w:t xml:space="preserve">• Individual tree of life templates</w:t>
            </w:r>
            <w:r w:rsidDel="00000000" w:rsidR="00000000" w:rsidRPr="00000000">
              <w:rPr>
                <w:rtl w:val="0"/>
              </w:rPr>
              <w:br w:type="textWrapping"/>
            </w:r>
            <w:r w:rsidDel="00000000" w:rsidR="00000000" w:rsidRPr="00000000">
              <w:rPr>
                <w:sz w:val="20"/>
                <w:szCs w:val="20"/>
                <w:rtl w:val="0"/>
              </w:rPr>
              <w:t xml:space="preserve">• Large cut out paper tree</w:t>
            </w:r>
            <w:r w:rsidDel="00000000" w:rsidR="00000000" w:rsidRPr="00000000">
              <w:rPr>
                <w:rtl w:val="0"/>
              </w:rPr>
              <w:br w:type="textWrapping"/>
            </w:r>
            <w:r w:rsidDel="00000000" w:rsidR="00000000" w:rsidRPr="00000000">
              <w:rPr>
                <w:sz w:val="20"/>
                <w:szCs w:val="20"/>
                <w:rtl w:val="0"/>
              </w:rPr>
              <w:t xml:space="preserve">• Sticky notes to write on (two colours)</w:t>
            </w:r>
            <w:r w:rsidDel="00000000" w:rsidR="00000000" w:rsidRPr="00000000">
              <w:rPr>
                <w:rtl w:val="0"/>
              </w:rPr>
              <w:br w:type="textWrapping"/>
            </w:r>
            <w:r w:rsidDel="00000000" w:rsidR="00000000" w:rsidRPr="00000000">
              <w:rPr>
                <w:sz w:val="20"/>
                <w:szCs w:val="20"/>
                <w:rtl w:val="0"/>
              </w:rPr>
              <w:t xml:space="preserve">• Pen per student</w:t>
            </w:r>
          </w:p>
        </w:tc>
        <w:tc>
          <w:tcPr>
            <w:shd w:fill="d0cece" w:val="clear"/>
          </w:tcPr>
          <w:p w:rsidR="00000000" w:rsidDel="00000000" w:rsidP="00000000" w:rsidRDefault="00000000" w:rsidRPr="00000000" w14:paraId="000001CA">
            <w:pPr>
              <w:rPr>
                <w:sz w:val="20"/>
                <w:szCs w:val="20"/>
              </w:rPr>
            </w:pPr>
            <w:r w:rsidDel="00000000" w:rsidR="00000000" w:rsidRPr="00000000">
              <w:rPr>
                <w:sz w:val="20"/>
                <w:szCs w:val="20"/>
                <w:rtl w:val="0"/>
              </w:rPr>
              <w:t xml:space="preserve">Ardika </w:t>
            </w:r>
            <w:r w:rsidDel="00000000" w:rsidR="00000000" w:rsidRPr="00000000">
              <w:rPr>
                <w:rtl w:val="0"/>
              </w:rPr>
              <w:br w:type="textWrapping"/>
              <w:br w:type="textWrapping"/>
            </w:r>
            <w:r w:rsidDel="00000000" w:rsidR="00000000" w:rsidRPr="00000000">
              <w:rPr>
                <w:sz w:val="20"/>
                <w:szCs w:val="20"/>
                <w:rtl w:val="0"/>
              </w:rPr>
              <w:t xml:space="preserve">RAs, Asa and Doni can support material distribution and students creating the trees </w:t>
            </w:r>
          </w:p>
        </w:tc>
      </w:tr>
      <w:tr>
        <w:trPr>
          <w:cantSplit w:val="0"/>
          <w:tblHeader w:val="0"/>
        </w:trPr>
        <w:tc>
          <w:tcPr/>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shd w:fill="ffffff" w:val="clear"/>
          </w:tcPr>
          <w:p w:rsidR="00000000" w:rsidDel="00000000" w:rsidP="00000000" w:rsidRDefault="00000000" w:rsidRPr="00000000" w14:paraId="000001CC">
            <w:pPr>
              <w:spacing w:line="259" w:lineRule="auto"/>
              <w:rPr>
                <w:b w:val="1"/>
                <w:sz w:val="20"/>
                <w:szCs w:val="20"/>
              </w:rPr>
            </w:pPr>
            <w:r w:rsidDel="00000000" w:rsidR="00000000" w:rsidRPr="00000000">
              <w:rPr>
                <w:b w:val="1"/>
                <w:sz w:val="20"/>
                <w:szCs w:val="20"/>
                <w:rtl w:val="0"/>
              </w:rPr>
              <w:t xml:space="preserve">10:30 – 10:40</w:t>
            </w:r>
          </w:p>
          <w:p w:rsidR="00000000" w:rsidDel="00000000" w:rsidP="00000000" w:rsidRDefault="00000000" w:rsidRPr="00000000" w14:paraId="000001CD">
            <w:pPr>
              <w:rPr>
                <w:sz w:val="20"/>
                <w:szCs w:val="20"/>
              </w:rPr>
            </w:pPr>
            <w:r w:rsidDel="00000000" w:rsidR="00000000" w:rsidRPr="00000000">
              <w:rPr>
                <w:rtl w:val="0"/>
              </w:rPr>
            </w:r>
          </w:p>
        </w:tc>
        <w:tc>
          <w:tcPr>
            <w:shd w:fill="ffffff" w:val="clear"/>
          </w:tcPr>
          <w:p w:rsidR="00000000" w:rsidDel="00000000" w:rsidP="00000000" w:rsidRDefault="00000000" w:rsidRPr="00000000" w14:paraId="000001CE">
            <w:pPr>
              <w:rPr>
                <w:b w:val="1"/>
                <w:sz w:val="20"/>
                <w:szCs w:val="20"/>
                <w:u w:val="single"/>
              </w:rPr>
            </w:pPr>
            <w:r w:rsidDel="00000000" w:rsidR="00000000" w:rsidRPr="00000000">
              <w:rPr>
                <w:b w:val="1"/>
                <w:sz w:val="20"/>
                <w:szCs w:val="20"/>
                <w:u w:val="single"/>
                <w:rtl w:val="0"/>
              </w:rPr>
              <w:t xml:space="preserve">How to stay calm? (Practical breathing session)</w:t>
            </w:r>
            <w:r w:rsidDel="00000000" w:rsidR="00000000" w:rsidRPr="00000000">
              <w:rPr>
                <w:b w:val="1"/>
                <w:sz w:val="20"/>
                <w:szCs w:val="20"/>
                <w:rtl w:val="0"/>
              </w:rPr>
              <w:t xml:space="preserve"> </w:t>
            </w:r>
            <w:r w:rsidDel="00000000" w:rsidR="00000000" w:rsidRPr="00000000">
              <w:rPr>
                <w:rtl w:val="0"/>
              </w:rPr>
            </w:r>
          </w:p>
          <w:p w:rsidR="00000000" w:rsidDel="00000000" w:rsidP="00000000" w:rsidRDefault="00000000" w:rsidRPr="00000000" w14:paraId="000001CF">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160" w:before="0" w:line="259" w:lineRule="auto"/>
              <w:ind w:left="360" w:right="0" w:hanging="36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Square breathing technique with video  </w:t>
            </w:r>
          </w:p>
        </w:tc>
        <w:tc>
          <w:tcPr>
            <w:shd w:fill="ffffff" w:val="clear"/>
          </w:tcPr>
          <w:p w:rsidR="00000000" w:rsidDel="00000000" w:rsidP="00000000" w:rsidRDefault="00000000" w:rsidRPr="00000000" w14:paraId="000001D0">
            <w:pPr>
              <w:rPr>
                <w:sz w:val="20"/>
                <w:szCs w:val="20"/>
              </w:rPr>
            </w:pPr>
            <w:r w:rsidDel="00000000" w:rsidR="00000000" w:rsidRPr="00000000">
              <w:rPr>
                <w:rtl w:val="0"/>
              </w:rPr>
            </w:r>
          </w:p>
        </w:tc>
        <w:tc>
          <w:tcPr>
            <w:shd w:fill="ffffff" w:val="clear"/>
          </w:tcPr>
          <w:p w:rsidR="00000000" w:rsidDel="00000000" w:rsidP="00000000" w:rsidRDefault="00000000" w:rsidRPr="00000000" w14:paraId="000001D1">
            <w:pPr>
              <w:rPr>
                <w:sz w:val="20"/>
                <w:szCs w:val="20"/>
              </w:rPr>
            </w:pPr>
            <w:r w:rsidDel="00000000" w:rsidR="00000000" w:rsidRPr="00000000">
              <w:rPr>
                <w:sz w:val="20"/>
                <w:szCs w:val="20"/>
                <w:rtl w:val="0"/>
              </w:rPr>
              <w:t xml:space="preserve">Yulia / Ardika </w:t>
            </w:r>
          </w:p>
        </w:tc>
      </w:tr>
      <w:tr>
        <w:trPr>
          <w:cantSplit w:val="0"/>
          <w:tblHeader w:val="0"/>
        </w:trPr>
        <w:tc>
          <w:tcPr/>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shd w:fill="d0cece" w:val="clear"/>
          </w:tcPr>
          <w:p w:rsidR="00000000" w:rsidDel="00000000" w:rsidP="00000000" w:rsidRDefault="00000000" w:rsidRPr="00000000" w14:paraId="000001D3">
            <w:pPr>
              <w:rPr>
                <w:sz w:val="20"/>
                <w:szCs w:val="20"/>
              </w:rPr>
            </w:pPr>
            <w:r w:rsidDel="00000000" w:rsidR="00000000" w:rsidRPr="00000000">
              <w:rPr>
                <w:b w:val="1"/>
                <w:sz w:val="20"/>
                <w:szCs w:val="20"/>
                <w:rtl w:val="0"/>
              </w:rPr>
              <w:t xml:space="preserve">10:40 – 10:50</w:t>
            </w:r>
            <w:r w:rsidDel="00000000" w:rsidR="00000000" w:rsidRPr="00000000">
              <w:rPr>
                <w:rtl w:val="0"/>
              </w:rPr>
              <w:br w:type="textWrapping"/>
            </w:r>
            <w:r w:rsidDel="00000000" w:rsidR="00000000" w:rsidRPr="00000000">
              <w:rPr>
                <w:rtl w:val="0"/>
              </w:rPr>
            </w:r>
          </w:p>
        </w:tc>
        <w:tc>
          <w:tcPr>
            <w:shd w:fill="d0cece" w:val="clear"/>
          </w:tcPr>
          <w:p w:rsidR="00000000" w:rsidDel="00000000" w:rsidP="00000000" w:rsidRDefault="00000000" w:rsidRPr="00000000" w14:paraId="000001D4">
            <w:pPr>
              <w:rPr>
                <w:b w:val="1"/>
                <w:sz w:val="20"/>
                <w:szCs w:val="20"/>
                <w:u w:val="single"/>
              </w:rPr>
            </w:pPr>
            <w:r w:rsidDel="00000000" w:rsidR="00000000" w:rsidRPr="00000000">
              <w:rPr>
                <w:b w:val="1"/>
                <w:sz w:val="20"/>
                <w:szCs w:val="20"/>
                <w:rtl w:val="0"/>
              </w:rPr>
              <w:t xml:space="preserve">Break </w:t>
            </w:r>
            <w:r w:rsidDel="00000000" w:rsidR="00000000" w:rsidRPr="00000000">
              <w:rPr>
                <w:rtl w:val="0"/>
              </w:rPr>
              <w:br w:type="textWrapping"/>
            </w:r>
            <w:r w:rsidDel="00000000" w:rsidR="00000000" w:rsidRPr="00000000">
              <w:rPr>
                <w:rtl w:val="0"/>
              </w:rPr>
            </w:r>
          </w:p>
        </w:tc>
        <w:tc>
          <w:tcPr>
            <w:shd w:fill="d0cece" w:val="clear"/>
          </w:tcPr>
          <w:p w:rsidR="00000000" w:rsidDel="00000000" w:rsidP="00000000" w:rsidRDefault="00000000" w:rsidRPr="00000000" w14:paraId="000001D5">
            <w:pPr>
              <w:rPr>
                <w:sz w:val="20"/>
                <w:szCs w:val="20"/>
              </w:rPr>
            </w:pPr>
            <w:r w:rsidDel="00000000" w:rsidR="00000000" w:rsidRPr="00000000">
              <w:rPr>
                <w:sz w:val="20"/>
                <w:szCs w:val="20"/>
                <w:rtl w:val="0"/>
              </w:rPr>
              <w:t xml:space="preserve">• Snacks and drinks</w:t>
            </w:r>
          </w:p>
          <w:p w:rsidR="00000000" w:rsidDel="00000000" w:rsidP="00000000" w:rsidRDefault="00000000" w:rsidRPr="00000000" w14:paraId="000001D6">
            <w:pPr>
              <w:rPr>
                <w:sz w:val="20"/>
                <w:szCs w:val="20"/>
              </w:rPr>
            </w:pPr>
            <w:r w:rsidDel="00000000" w:rsidR="00000000" w:rsidRPr="00000000">
              <w:rPr>
                <w:rtl w:val="0"/>
              </w:rPr>
            </w:r>
          </w:p>
        </w:tc>
        <w:tc>
          <w:tcPr>
            <w:shd w:fill="d0cece" w:val="clear"/>
          </w:tcPr>
          <w:p w:rsidR="00000000" w:rsidDel="00000000" w:rsidP="00000000" w:rsidRDefault="00000000" w:rsidRPr="00000000" w14:paraId="000001D7">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shd w:fill="ffffff" w:val="clear"/>
          </w:tcPr>
          <w:p w:rsidR="00000000" w:rsidDel="00000000" w:rsidP="00000000" w:rsidRDefault="00000000" w:rsidRPr="00000000" w14:paraId="000001D9">
            <w:pPr>
              <w:rPr>
                <w:sz w:val="20"/>
                <w:szCs w:val="20"/>
              </w:rPr>
            </w:pPr>
            <w:r w:rsidDel="00000000" w:rsidR="00000000" w:rsidRPr="00000000">
              <w:rPr>
                <w:b w:val="1"/>
                <w:sz w:val="20"/>
                <w:szCs w:val="20"/>
                <w:rtl w:val="0"/>
              </w:rPr>
              <w:t xml:space="preserve">10:50 – 11:30</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1DA">
            <w:pPr>
              <w:rPr>
                <w:sz w:val="20"/>
                <w:szCs w:val="20"/>
              </w:rPr>
            </w:pPr>
            <w:r w:rsidDel="00000000" w:rsidR="00000000" w:rsidRPr="00000000">
              <w:rPr>
                <w:rtl w:val="0"/>
              </w:rPr>
            </w:r>
          </w:p>
        </w:tc>
        <w:tc>
          <w:tcPr>
            <w:shd w:fill="ffffff" w:val="clear"/>
          </w:tcPr>
          <w:p w:rsidR="00000000" w:rsidDel="00000000" w:rsidP="00000000" w:rsidRDefault="00000000" w:rsidRPr="00000000" w14:paraId="000001DB">
            <w:pPr>
              <w:spacing w:line="259" w:lineRule="auto"/>
              <w:rPr>
                <w:b w:val="1"/>
                <w:sz w:val="20"/>
                <w:szCs w:val="20"/>
                <w:u w:val="single"/>
              </w:rPr>
            </w:pPr>
            <w:r w:rsidDel="00000000" w:rsidR="00000000" w:rsidRPr="00000000">
              <w:rPr>
                <w:b w:val="1"/>
                <w:sz w:val="20"/>
                <w:szCs w:val="20"/>
                <w:u w:val="single"/>
                <w:rtl w:val="0"/>
              </w:rPr>
              <w:t xml:space="preserve">Introduction to song creation and ‘finding the hook’</w:t>
            </w:r>
            <w:r w:rsidDel="00000000" w:rsidR="00000000" w:rsidRPr="00000000">
              <w:rPr>
                <w:b w:val="1"/>
                <w:sz w:val="20"/>
                <w:szCs w:val="20"/>
                <w:rtl w:val="0"/>
              </w:rPr>
              <w:t xml:space="preserve"> </w:t>
            </w:r>
            <w:r w:rsidDel="00000000" w:rsidR="00000000" w:rsidRPr="00000000">
              <w:rPr>
                <w:rtl w:val="0"/>
              </w:rPr>
            </w:r>
          </w:p>
          <w:p w:rsidR="00000000" w:rsidDel="00000000" w:rsidP="00000000" w:rsidRDefault="00000000" w:rsidRPr="00000000" w14:paraId="000001DC">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Getting to know participants’ music likes </w:t>
            </w:r>
          </w:p>
          <w:p w:rsidR="00000000" w:rsidDel="00000000" w:rsidP="00000000" w:rsidRDefault="00000000" w:rsidRPr="00000000" w14:paraId="000001DD">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Explain the purpose of the song  </w:t>
            </w:r>
          </w:p>
          <w:p w:rsidR="00000000" w:rsidDel="00000000" w:rsidP="00000000" w:rsidRDefault="00000000" w:rsidRPr="00000000" w14:paraId="000001DE">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59" w:lineRule="auto"/>
              <w:ind w:left="360" w:right="0" w:hanging="36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Re-introduce the key themes for resilience </w:t>
            </w:r>
          </w:p>
          <w:p w:rsidR="00000000" w:rsidDel="00000000" w:rsidP="00000000" w:rsidRDefault="00000000" w:rsidRPr="00000000" w14:paraId="000001DF">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160" w:before="0" w:line="259" w:lineRule="auto"/>
              <w:ind w:left="360" w:right="0" w:hanging="36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Find the heart of song – “the hook” </w:t>
            </w:r>
          </w:p>
        </w:tc>
        <w:tc>
          <w:tcPr>
            <w:shd w:fill="ffffff" w:val="clear"/>
          </w:tcPr>
          <w:p w:rsidR="00000000" w:rsidDel="00000000" w:rsidP="00000000" w:rsidRDefault="00000000" w:rsidRPr="00000000" w14:paraId="000001E0">
            <w:pPr>
              <w:rPr>
                <w:sz w:val="20"/>
                <w:szCs w:val="20"/>
              </w:rPr>
            </w:pPr>
            <w:r w:rsidDel="00000000" w:rsidR="00000000" w:rsidRPr="00000000">
              <w:rPr>
                <w:sz w:val="20"/>
                <w:szCs w:val="20"/>
                <w:rtl w:val="0"/>
              </w:rPr>
              <w:t xml:space="preserve">• Paper to write the hook on per student</w:t>
            </w:r>
          </w:p>
          <w:p w:rsidR="00000000" w:rsidDel="00000000" w:rsidP="00000000" w:rsidRDefault="00000000" w:rsidRPr="00000000" w14:paraId="000001E1">
            <w:pPr>
              <w:rPr>
                <w:sz w:val="20"/>
                <w:szCs w:val="20"/>
              </w:rPr>
            </w:pPr>
            <w:r w:rsidDel="00000000" w:rsidR="00000000" w:rsidRPr="00000000">
              <w:rPr>
                <w:rtl w:val="0"/>
              </w:rPr>
            </w:r>
          </w:p>
        </w:tc>
        <w:tc>
          <w:tcPr>
            <w:shd w:fill="ffffff" w:val="clear"/>
          </w:tcPr>
          <w:p w:rsidR="00000000" w:rsidDel="00000000" w:rsidP="00000000" w:rsidRDefault="00000000" w:rsidRPr="00000000" w14:paraId="000001E2">
            <w:pPr>
              <w:rPr>
                <w:sz w:val="20"/>
                <w:szCs w:val="20"/>
              </w:rPr>
            </w:pPr>
            <w:r w:rsidDel="00000000" w:rsidR="00000000" w:rsidRPr="00000000">
              <w:rPr>
                <w:sz w:val="20"/>
                <w:szCs w:val="20"/>
                <w:rtl w:val="0"/>
              </w:rPr>
              <w:t xml:space="preserve">Asa and Doni </w:t>
            </w:r>
          </w:p>
        </w:tc>
      </w:tr>
      <w:tr>
        <w:trPr>
          <w:cantSplit w:val="0"/>
          <w:tblHeader w:val="0"/>
        </w:trPr>
        <w:tc>
          <w:tcPr/>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shd w:fill="d0cece" w:val="clear"/>
          </w:tcPr>
          <w:p w:rsidR="00000000" w:rsidDel="00000000" w:rsidP="00000000" w:rsidRDefault="00000000" w:rsidRPr="00000000" w14:paraId="000001E4">
            <w:pPr>
              <w:rPr>
                <w:sz w:val="20"/>
                <w:szCs w:val="20"/>
              </w:rPr>
            </w:pPr>
            <w:r w:rsidDel="00000000" w:rsidR="00000000" w:rsidRPr="00000000">
              <w:rPr>
                <w:b w:val="1"/>
                <w:sz w:val="20"/>
                <w:szCs w:val="20"/>
                <w:rtl w:val="0"/>
              </w:rPr>
              <w:t xml:space="preserve">11:30 – 12:15pm</w:t>
            </w:r>
            <w:r w:rsidDel="00000000" w:rsidR="00000000" w:rsidRPr="00000000">
              <w:rPr>
                <w:rtl w:val="0"/>
              </w:rPr>
              <w:br w:type="textWrapping"/>
            </w:r>
            <w:r w:rsidDel="00000000" w:rsidR="00000000" w:rsidRPr="00000000">
              <w:rPr>
                <w:rtl w:val="0"/>
              </w:rPr>
            </w:r>
          </w:p>
        </w:tc>
        <w:tc>
          <w:tcPr>
            <w:shd w:fill="d0cece" w:val="clear"/>
          </w:tcPr>
          <w:p w:rsidR="00000000" w:rsidDel="00000000" w:rsidP="00000000" w:rsidRDefault="00000000" w:rsidRPr="00000000" w14:paraId="000001E5">
            <w:pPr>
              <w:rPr>
                <w:b w:val="1"/>
                <w:sz w:val="20"/>
                <w:szCs w:val="20"/>
                <w:u w:val="single"/>
              </w:rPr>
            </w:pPr>
            <w:r w:rsidDel="00000000" w:rsidR="00000000" w:rsidRPr="00000000">
              <w:rPr>
                <w:b w:val="1"/>
                <w:sz w:val="20"/>
                <w:szCs w:val="20"/>
                <w:rtl w:val="0"/>
              </w:rPr>
              <w:t xml:space="preserve">Lunch Break</w:t>
            </w:r>
            <w:r w:rsidDel="00000000" w:rsidR="00000000" w:rsidRPr="00000000">
              <w:rPr>
                <w:sz w:val="20"/>
                <w:szCs w:val="20"/>
                <w:rtl w:val="0"/>
              </w:rPr>
              <w:t xml:space="preserve"> </w:t>
            </w:r>
            <w:r w:rsidDel="00000000" w:rsidR="00000000" w:rsidRPr="00000000">
              <w:rPr>
                <w:rtl w:val="0"/>
              </w:rPr>
              <w:br w:type="textWrapping"/>
              <w:br w:type="textWrapping"/>
            </w:r>
            <w:r w:rsidDel="00000000" w:rsidR="00000000" w:rsidRPr="00000000">
              <w:rPr>
                <w:rtl w:val="0"/>
              </w:rPr>
            </w:r>
          </w:p>
        </w:tc>
        <w:tc>
          <w:tcPr>
            <w:shd w:fill="d0cece" w:val="clear"/>
          </w:tcPr>
          <w:p w:rsidR="00000000" w:rsidDel="00000000" w:rsidP="00000000" w:rsidRDefault="00000000" w:rsidRPr="00000000" w14:paraId="000001E6">
            <w:pPr>
              <w:rPr>
                <w:sz w:val="20"/>
                <w:szCs w:val="20"/>
              </w:rPr>
            </w:pPr>
            <w:r w:rsidDel="00000000" w:rsidR="00000000" w:rsidRPr="00000000">
              <w:rPr>
                <w:rtl w:val="0"/>
              </w:rPr>
            </w:r>
          </w:p>
        </w:tc>
        <w:tc>
          <w:tcPr>
            <w:shd w:fill="d0cece" w:val="clear"/>
          </w:tcPr>
          <w:p w:rsidR="00000000" w:rsidDel="00000000" w:rsidP="00000000" w:rsidRDefault="00000000" w:rsidRPr="00000000" w14:paraId="000001E7">
            <w:pPr>
              <w:rPr>
                <w:sz w:val="20"/>
                <w:szCs w:val="20"/>
              </w:rPr>
            </w:pPr>
            <w:r w:rsidDel="00000000" w:rsidR="00000000" w:rsidRPr="00000000">
              <w:rPr>
                <w:sz w:val="20"/>
                <w:szCs w:val="20"/>
                <w:rtl w:val="0"/>
              </w:rPr>
              <w:t xml:space="preserve">Asa and Doni </w:t>
            </w:r>
          </w:p>
        </w:tc>
      </w:tr>
      <w:tr>
        <w:trPr>
          <w:cantSplit w:val="0"/>
          <w:tblHeader w:val="0"/>
        </w:trPr>
        <w:tc>
          <w:tcPr/>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shd w:fill="ffffff" w:val="clear"/>
          </w:tcPr>
          <w:p w:rsidR="00000000" w:rsidDel="00000000" w:rsidP="00000000" w:rsidRDefault="00000000" w:rsidRPr="00000000" w14:paraId="000001E9">
            <w:pPr>
              <w:rPr>
                <w:b w:val="1"/>
                <w:sz w:val="20"/>
                <w:szCs w:val="20"/>
              </w:rPr>
            </w:pPr>
            <w:r w:rsidDel="00000000" w:rsidR="00000000" w:rsidRPr="00000000">
              <w:rPr>
                <w:b w:val="1"/>
                <w:sz w:val="20"/>
                <w:szCs w:val="20"/>
                <w:rtl w:val="0"/>
              </w:rPr>
              <w:t xml:space="preserve">12:15 – 1:00 pm</w:t>
            </w:r>
          </w:p>
        </w:tc>
        <w:tc>
          <w:tcPr>
            <w:shd w:fill="ffffff" w:val="clear"/>
          </w:tcPr>
          <w:p w:rsidR="00000000" w:rsidDel="00000000" w:rsidP="00000000" w:rsidRDefault="00000000" w:rsidRPr="00000000" w14:paraId="000001EA">
            <w:pPr>
              <w:rPr>
                <w:b w:val="1"/>
                <w:sz w:val="20"/>
                <w:szCs w:val="20"/>
                <w:u w:val="single"/>
              </w:rPr>
            </w:pPr>
            <w:r w:rsidDel="00000000" w:rsidR="00000000" w:rsidRPr="00000000">
              <w:rPr>
                <w:b w:val="1"/>
                <w:sz w:val="20"/>
                <w:szCs w:val="20"/>
                <w:u w:val="single"/>
                <w:rtl w:val="0"/>
              </w:rPr>
              <w:t xml:space="preserve">Find Melody</w:t>
            </w:r>
            <w:r w:rsidDel="00000000" w:rsidR="00000000" w:rsidRPr="00000000">
              <w:rPr>
                <w:b w:val="1"/>
                <w:sz w:val="20"/>
                <w:szCs w:val="20"/>
                <w:rtl w:val="0"/>
              </w:rPr>
              <w:t xml:space="preserve"> </w:t>
            </w:r>
            <w:r w:rsidDel="00000000" w:rsidR="00000000" w:rsidRPr="00000000">
              <w:rPr>
                <w:rtl w:val="0"/>
              </w:rPr>
            </w:r>
          </w:p>
          <w:p w:rsidR="00000000" w:rsidDel="00000000" w:rsidP="00000000" w:rsidRDefault="00000000" w:rsidRPr="00000000" w14:paraId="000001EB">
            <w:pPr>
              <w:keepNext w:val="0"/>
              <w:keepLines w:val="0"/>
              <w:pageBreakBefore w:val="0"/>
              <w:widowControl w:val="1"/>
              <w:numPr>
                <w:ilvl w:val="0"/>
                <w:numId w:val="33"/>
              </w:numPr>
              <w:pBdr>
                <w:top w:space="0" w:sz="0" w:val="nil"/>
                <w:left w:space="0" w:sz="0" w:val="nil"/>
                <w:bottom w:space="0" w:sz="0" w:val="nil"/>
                <w:right w:space="0" w:sz="0" w:val="nil"/>
                <w:between w:space="0" w:sz="0" w:val="nil"/>
              </w:pBdr>
              <w:shd w:fill="auto" w:val="clear"/>
              <w:spacing w:after="160" w:before="0" w:line="259" w:lineRule="auto"/>
              <w:ind w:left="360" w:right="0" w:hanging="36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Participants will start working on creating the melody</w:t>
            </w:r>
          </w:p>
        </w:tc>
        <w:tc>
          <w:tcPr/>
          <w:p w:rsidR="00000000" w:rsidDel="00000000" w:rsidP="00000000" w:rsidRDefault="00000000" w:rsidRPr="00000000" w14:paraId="000001EC">
            <w:pPr>
              <w:rPr/>
            </w:pPr>
            <w:r w:rsidDel="00000000" w:rsidR="00000000" w:rsidRPr="00000000">
              <w:rPr>
                <w:rtl w:val="0"/>
              </w:rPr>
            </w:r>
          </w:p>
        </w:tc>
        <w:tc>
          <w:tcPr/>
          <w:p w:rsidR="00000000" w:rsidDel="00000000" w:rsidP="00000000" w:rsidRDefault="00000000" w:rsidRPr="00000000" w14:paraId="000001ED">
            <w:pPr>
              <w:rPr>
                <w:sz w:val="20"/>
                <w:szCs w:val="20"/>
              </w:rPr>
            </w:pPr>
            <w:r w:rsidDel="00000000" w:rsidR="00000000" w:rsidRPr="00000000">
              <w:rPr>
                <w:sz w:val="20"/>
                <w:szCs w:val="20"/>
                <w:rtl w:val="0"/>
              </w:rPr>
              <w:t xml:space="preserve">Asa and Doni</w:t>
            </w:r>
          </w:p>
          <w:p w:rsidR="00000000" w:rsidDel="00000000" w:rsidP="00000000" w:rsidRDefault="00000000" w:rsidRPr="00000000" w14:paraId="000001EE">
            <w:pPr>
              <w:rPr/>
            </w:pPr>
            <w:r w:rsidDel="00000000" w:rsidR="00000000" w:rsidRPr="00000000">
              <w:rPr>
                <w:rtl w:val="0"/>
              </w:rPr>
            </w:r>
          </w:p>
        </w:tc>
      </w:tr>
      <w:tr>
        <w:trPr>
          <w:cantSplit w:val="0"/>
          <w:tblHeader w:val="0"/>
        </w:trPr>
        <w:tc>
          <w:tcPr/>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d0cece" w:val="clear"/>
          </w:tcPr>
          <w:p w:rsidR="00000000" w:rsidDel="00000000" w:rsidP="00000000" w:rsidRDefault="00000000" w:rsidRPr="00000000" w14:paraId="000001F0">
            <w:pPr>
              <w:rPr>
                <w:b w:val="1"/>
                <w:sz w:val="20"/>
                <w:szCs w:val="20"/>
              </w:rPr>
            </w:pPr>
            <w:r w:rsidDel="00000000" w:rsidR="00000000" w:rsidRPr="00000000">
              <w:rPr>
                <w:b w:val="1"/>
                <w:sz w:val="20"/>
                <w:szCs w:val="20"/>
                <w:rtl w:val="0"/>
              </w:rPr>
              <w:t xml:space="preserve">1:00 –1:10 pm</w:t>
            </w:r>
          </w:p>
        </w:tc>
        <w:tc>
          <w:tcPr>
            <w:shd w:fill="d0cece" w:val="clear"/>
          </w:tcPr>
          <w:p w:rsidR="00000000" w:rsidDel="00000000" w:rsidP="00000000" w:rsidRDefault="00000000" w:rsidRPr="00000000" w14:paraId="000001F1">
            <w:pPr>
              <w:rPr>
                <w:b w:val="1"/>
                <w:sz w:val="20"/>
                <w:szCs w:val="20"/>
              </w:rPr>
            </w:pPr>
            <w:r w:rsidDel="00000000" w:rsidR="00000000" w:rsidRPr="00000000">
              <w:rPr>
                <w:b w:val="1"/>
                <w:sz w:val="20"/>
                <w:szCs w:val="20"/>
                <w:rtl w:val="0"/>
              </w:rPr>
              <w:t xml:space="preserve">Break</w:t>
            </w:r>
          </w:p>
        </w:tc>
        <w:tc>
          <w:tcPr>
            <w:shd w:fill="d0cece" w:val="clear"/>
          </w:tcPr>
          <w:p w:rsidR="00000000" w:rsidDel="00000000" w:rsidP="00000000" w:rsidRDefault="00000000" w:rsidRPr="00000000" w14:paraId="000001F2">
            <w:pPr>
              <w:rPr/>
            </w:pPr>
            <w:r w:rsidDel="00000000" w:rsidR="00000000" w:rsidRPr="00000000">
              <w:rPr>
                <w:rtl w:val="0"/>
              </w:rPr>
            </w:r>
          </w:p>
        </w:tc>
        <w:tc>
          <w:tcPr>
            <w:shd w:fill="d0cece" w:val="clear"/>
          </w:tcPr>
          <w:p w:rsidR="00000000" w:rsidDel="00000000" w:rsidP="00000000" w:rsidRDefault="00000000" w:rsidRPr="00000000" w14:paraId="000001F3">
            <w:pPr>
              <w:rPr/>
            </w:pPr>
            <w:r w:rsidDel="00000000" w:rsidR="00000000" w:rsidRPr="00000000">
              <w:rPr>
                <w:rtl w:val="0"/>
              </w:rPr>
            </w:r>
          </w:p>
        </w:tc>
      </w:tr>
      <w:tr>
        <w:trPr>
          <w:cantSplit w:val="0"/>
          <w:tblHeader w:val="0"/>
        </w:trPr>
        <w:tc>
          <w:tcPr/>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ffffff" w:val="clear"/>
          </w:tcPr>
          <w:p w:rsidR="00000000" w:rsidDel="00000000" w:rsidP="00000000" w:rsidRDefault="00000000" w:rsidRPr="00000000" w14:paraId="000001F5">
            <w:pPr>
              <w:spacing w:line="259" w:lineRule="auto"/>
              <w:rPr>
                <w:b w:val="1"/>
                <w:sz w:val="20"/>
                <w:szCs w:val="20"/>
              </w:rPr>
            </w:pPr>
            <w:r w:rsidDel="00000000" w:rsidR="00000000" w:rsidRPr="00000000">
              <w:rPr>
                <w:b w:val="1"/>
                <w:sz w:val="20"/>
                <w:szCs w:val="20"/>
                <w:rtl w:val="0"/>
              </w:rPr>
              <w:t xml:space="preserve">1:10 – 2:10 pm </w:t>
            </w:r>
          </w:p>
          <w:p w:rsidR="00000000" w:rsidDel="00000000" w:rsidP="00000000" w:rsidRDefault="00000000" w:rsidRPr="00000000" w14:paraId="000001F6">
            <w:pPr>
              <w:rPr>
                <w:sz w:val="20"/>
                <w:szCs w:val="20"/>
              </w:rPr>
            </w:pPr>
            <w:r w:rsidDel="00000000" w:rsidR="00000000" w:rsidRPr="00000000">
              <w:rPr>
                <w:rtl w:val="0"/>
              </w:rPr>
            </w:r>
          </w:p>
          <w:p w:rsidR="00000000" w:rsidDel="00000000" w:rsidP="00000000" w:rsidRDefault="00000000" w:rsidRPr="00000000" w14:paraId="000001F7">
            <w:pPr>
              <w:rPr>
                <w:sz w:val="20"/>
                <w:szCs w:val="20"/>
              </w:rPr>
            </w:pPr>
            <w:r w:rsidDel="00000000" w:rsidR="00000000" w:rsidRPr="00000000">
              <w:rPr>
                <w:rtl w:val="0"/>
              </w:rPr>
            </w:r>
          </w:p>
        </w:tc>
        <w:tc>
          <w:tcPr>
            <w:shd w:fill="ffffff" w:val="clear"/>
          </w:tcPr>
          <w:p w:rsidR="00000000" w:rsidDel="00000000" w:rsidP="00000000" w:rsidRDefault="00000000" w:rsidRPr="00000000" w14:paraId="000001F8">
            <w:pPr>
              <w:rPr>
                <w:b w:val="1"/>
                <w:sz w:val="20"/>
                <w:szCs w:val="20"/>
                <w:u w:val="single"/>
              </w:rPr>
            </w:pPr>
            <w:r w:rsidDel="00000000" w:rsidR="00000000" w:rsidRPr="00000000">
              <w:rPr>
                <w:b w:val="1"/>
                <w:sz w:val="20"/>
                <w:szCs w:val="20"/>
                <w:u w:val="single"/>
                <w:rtl w:val="0"/>
              </w:rPr>
              <w:t xml:space="preserve">Structuring the song</w:t>
            </w:r>
            <w:r w:rsidDel="00000000" w:rsidR="00000000" w:rsidRPr="00000000">
              <w:rPr>
                <w:rtl w:val="0"/>
              </w:rPr>
              <w:br w:type="textWrapping"/>
            </w:r>
            <w:r w:rsidDel="00000000" w:rsidR="00000000" w:rsidRPr="00000000">
              <w:rPr>
                <w:sz w:val="20"/>
                <w:szCs w:val="20"/>
                <w:rtl w:val="0"/>
              </w:rPr>
              <w:t xml:space="preserve">• In allocated groups students rotate around large paper with the themes on adding their ideas/words for each  </w:t>
            </w:r>
            <w:r w:rsidDel="00000000" w:rsidR="00000000" w:rsidRPr="00000000">
              <w:rPr>
                <w:rtl w:val="0"/>
              </w:rPr>
              <w:br w:type="textWrapping"/>
            </w:r>
            <w:r w:rsidDel="00000000" w:rsidR="00000000" w:rsidRPr="00000000">
              <w:rPr>
                <w:sz w:val="20"/>
                <w:szCs w:val="20"/>
                <w:rtl w:val="0"/>
              </w:rPr>
              <w:t xml:space="preserve">• In their groups, students work to pool the ideas on the paper to create lyrics for based on the themes </w:t>
            </w:r>
            <w:r w:rsidDel="00000000" w:rsidR="00000000" w:rsidRPr="00000000">
              <w:rPr>
                <w:rtl w:val="0"/>
              </w:rPr>
            </w:r>
          </w:p>
        </w:tc>
        <w:tc>
          <w:tcPr>
            <w:shd w:fill="ffffff" w:val="clear"/>
          </w:tcPr>
          <w:p w:rsidR="00000000" w:rsidDel="00000000" w:rsidP="00000000" w:rsidRDefault="00000000" w:rsidRPr="00000000" w14:paraId="000001F9">
            <w:pPr>
              <w:rPr>
                <w:sz w:val="20"/>
                <w:szCs w:val="20"/>
              </w:rPr>
            </w:pPr>
            <w:r w:rsidDel="00000000" w:rsidR="00000000" w:rsidRPr="00000000">
              <w:rPr>
                <w:sz w:val="20"/>
                <w:szCs w:val="20"/>
                <w:rtl w:val="0"/>
              </w:rPr>
              <w:t xml:space="preserve">• 6 key themes posters, Paper and pens</w:t>
            </w:r>
          </w:p>
        </w:tc>
        <w:tc>
          <w:tcPr>
            <w:shd w:fill="ffffff" w:val="clear"/>
          </w:tcPr>
          <w:p w:rsidR="00000000" w:rsidDel="00000000" w:rsidP="00000000" w:rsidRDefault="00000000" w:rsidRPr="00000000" w14:paraId="000001FA">
            <w:pPr>
              <w:rPr>
                <w:sz w:val="20"/>
                <w:szCs w:val="20"/>
              </w:rPr>
            </w:pPr>
            <w:r w:rsidDel="00000000" w:rsidR="00000000" w:rsidRPr="00000000">
              <w:rPr>
                <w:sz w:val="20"/>
                <w:szCs w:val="20"/>
                <w:rtl w:val="0"/>
              </w:rPr>
              <w:t xml:space="preserve">Asa and Doni to lead</w:t>
            </w:r>
            <w:r w:rsidDel="00000000" w:rsidR="00000000" w:rsidRPr="00000000">
              <w:rPr>
                <w:rtl w:val="0"/>
              </w:rPr>
              <w:br w:type="textWrapping"/>
              <w:br w:type="textWrapping"/>
            </w:r>
            <w:r w:rsidDel="00000000" w:rsidR="00000000" w:rsidRPr="00000000">
              <w:rPr>
                <w:sz w:val="20"/>
                <w:szCs w:val="20"/>
                <w:rtl w:val="0"/>
              </w:rPr>
              <w:t xml:space="preserve">Ardika and the RAs to support the groups idea generations</w:t>
            </w:r>
          </w:p>
        </w:tc>
      </w:tr>
      <w:tr>
        <w:trPr>
          <w:cantSplit w:val="0"/>
          <w:tblHeader w:val="0"/>
        </w:trPr>
        <w:tc>
          <w:tcPr/>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shd w:fill="d0cece" w:val="clear"/>
          </w:tcPr>
          <w:p w:rsidR="00000000" w:rsidDel="00000000" w:rsidP="00000000" w:rsidRDefault="00000000" w:rsidRPr="00000000" w14:paraId="000001FC">
            <w:pPr>
              <w:rPr>
                <w:sz w:val="20"/>
                <w:szCs w:val="20"/>
              </w:rPr>
            </w:pPr>
            <w:r w:rsidDel="00000000" w:rsidR="00000000" w:rsidRPr="00000000">
              <w:rPr>
                <w:b w:val="1"/>
                <w:sz w:val="20"/>
                <w:szCs w:val="20"/>
                <w:rtl w:val="0"/>
              </w:rPr>
              <w:t xml:space="preserve">2:10 – 2:20 pm</w:t>
            </w:r>
            <w:r w:rsidDel="00000000" w:rsidR="00000000" w:rsidRPr="00000000">
              <w:rPr>
                <w:sz w:val="20"/>
                <w:szCs w:val="20"/>
                <w:rtl w:val="0"/>
              </w:rPr>
              <w:t xml:space="preserve"> </w:t>
            </w:r>
            <w:r w:rsidDel="00000000" w:rsidR="00000000" w:rsidRPr="00000000">
              <w:rPr>
                <w:rtl w:val="0"/>
              </w:rPr>
              <w:br w:type="textWrapping"/>
            </w:r>
            <w:r w:rsidDel="00000000" w:rsidR="00000000" w:rsidRPr="00000000">
              <w:rPr>
                <w:rtl w:val="0"/>
              </w:rPr>
            </w:r>
          </w:p>
        </w:tc>
        <w:tc>
          <w:tcPr>
            <w:shd w:fill="d0cece" w:val="clear"/>
          </w:tcPr>
          <w:p w:rsidR="00000000" w:rsidDel="00000000" w:rsidP="00000000" w:rsidRDefault="00000000" w:rsidRPr="00000000" w14:paraId="000001FD">
            <w:pPr>
              <w:spacing w:after="160" w:line="259" w:lineRule="auto"/>
              <w:rPr>
                <w:rFonts w:ascii="Arial" w:cs="Arial" w:eastAsia="Arial" w:hAnsi="Arial"/>
                <w:color w:val="201f1e"/>
              </w:rPr>
            </w:pPr>
            <w:r w:rsidDel="00000000" w:rsidR="00000000" w:rsidRPr="00000000">
              <w:rPr>
                <w:b w:val="1"/>
                <w:sz w:val="20"/>
                <w:szCs w:val="20"/>
                <w:u w:val="single"/>
                <w:rtl w:val="0"/>
              </w:rPr>
              <w:t xml:space="preserve">How to stay calm? (Practical breathing session)</w:t>
            </w:r>
            <w:r w:rsidDel="00000000" w:rsidR="00000000" w:rsidRPr="00000000">
              <w:rPr>
                <w:rtl w:val="0"/>
              </w:rPr>
              <w:br w:type="textWrapping"/>
            </w:r>
            <w:r w:rsidDel="00000000" w:rsidR="00000000" w:rsidRPr="00000000">
              <w:rPr>
                <w:sz w:val="20"/>
                <w:szCs w:val="20"/>
                <w:rtl w:val="0"/>
              </w:rPr>
              <w:t xml:space="preserve">• 5-4-3-2-1 grounding technique</w:t>
            </w:r>
            <w:r w:rsidDel="00000000" w:rsidR="00000000" w:rsidRPr="00000000">
              <w:rPr>
                <w:rtl w:val="0"/>
              </w:rPr>
            </w:r>
          </w:p>
        </w:tc>
        <w:tc>
          <w:tcPr>
            <w:shd w:fill="d0cece" w:val="clear"/>
          </w:tcPr>
          <w:p w:rsidR="00000000" w:rsidDel="00000000" w:rsidP="00000000" w:rsidRDefault="00000000" w:rsidRPr="00000000" w14:paraId="000001FE">
            <w:pPr>
              <w:rPr>
                <w:sz w:val="20"/>
                <w:szCs w:val="20"/>
              </w:rPr>
            </w:pPr>
            <w:r w:rsidDel="00000000" w:rsidR="00000000" w:rsidRPr="00000000">
              <w:rPr>
                <w:rtl w:val="0"/>
              </w:rPr>
            </w:r>
          </w:p>
        </w:tc>
        <w:tc>
          <w:tcPr>
            <w:shd w:fill="d0cece" w:val="clear"/>
          </w:tcPr>
          <w:p w:rsidR="00000000" w:rsidDel="00000000" w:rsidP="00000000" w:rsidRDefault="00000000" w:rsidRPr="00000000" w14:paraId="000001FF">
            <w:pPr>
              <w:rPr>
                <w:sz w:val="20"/>
                <w:szCs w:val="20"/>
              </w:rPr>
            </w:pPr>
            <w:r w:rsidDel="00000000" w:rsidR="00000000" w:rsidRPr="00000000">
              <w:rPr>
                <w:sz w:val="20"/>
                <w:szCs w:val="20"/>
                <w:rtl w:val="0"/>
              </w:rPr>
              <w:t xml:space="preserve">Yulia / Ardika</w:t>
            </w:r>
          </w:p>
          <w:p w:rsidR="00000000" w:rsidDel="00000000" w:rsidP="00000000" w:rsidRDefault="00000000" w:rsidRPr="00000000" w14:paraId="00000200">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shd w:fill="ffffff" w:val="clear"/>
          </w:tcPr>
          <w:p w:rsidR="00000000" w:rsidDel="00000000" w:rsidP="00000000" w:rsidRDefault="00000000" w:rsidRPr="00000000" w14:paraId="00000202">
            <w:pPr>
              <w:rPr>
                <w:sz w:val="20"/>
                <w:szCs w:val="20"/>
              </w:rPr>
            </w:pPr>
            <w:r w:rsidDel="00000000" w:rsidR="00000000" w:rsidRPr="00000000">
              <w:rPr>
                <w:b w:val="1"/>
                <w:sz w:val="20"/>
                <w:szCs w:val="20"/>
                <w:rtl w:val="0"/>
              </w:rPr>
              <w:t xml:space="preserve">2:20 – 2:30 pm</w:t>
            </w:r>
            <w:r w:rsidDel="00000000" w:rsidR="00000000" w:rsidRPr="00000000">
              <w:rPr>
                <w:sz w:val="20"/>
                <w:szCs w:val="20"/>
                <w:rtl w:val="0"/>
              </w:rPr>
              <w:t xml:space="preserve"> </w:t>
            </w:r>
          </w:p>
          <w:p w:rsidR="00000000" w:rsidDel="00000000" w:rsidP="00000000" w:rsidRDefault="00000000" w:rsidRPr="00000000" w14:paraId="00000203">
            <w:pPr>
              <w:rPr>
                <w:sz w:val="20"/>
                <w:szCs w:val="20"/>
              </w:rPr>
            </w:pPr>
            <w:r w:rsidDel="00000000" w:rsidR="00000000" w:rsidRPr="00000000">
              <w:rPr>
                <w:rtl w:val="0"/>
              </w:rPr>
            </w:r>
          </w:p>
          <w:p w:rsidR="00000000" w:rsidDel="00000000" w:rsidP="00000000" w:rsidRDefault="00000000" w:rsidRPr="00000000" w14:paraId="00000204">
            <w:pPr>
              <w:rPr>
                <w:sz w:val="20"/>
                <w:szCs w:val="20"/>
              </w:rPr>
            </w:pPr>
            <w:r w:rsidDel="00000000" w:rsidR="00000000" w:rsidRPr="00000000">
              <w:rPr>
                <w:rtl w:val="0"/>
              </w:rPr>
            </w:r>
          </w:p>
        </w:tc>
        <w:tc>
          <w:tcPr>
            <w:shd w:fill="ffffff" w:val="clear"/>
          </w:tcPr>
          <w:p w:rsidR="00000000" w:rsidDel="00000000" w:rsidP="00000000" w:rsidRDefault="00000000" w:rsidRPr="00000000" w14:paraId="00000205">
            <w:pPr>
              <w:rPr>
                <w:b w:val="1"/>
                <w:sz w:val="20"/>
                <w:szCs w:val="20"/>
              </w:rPr>
            </w:pPr>
            <w:r w:rsidDel="00000000" w:rsidR="00000000" w:rsidRPr="00000000">
              <w:rPr>
                <w:b w:val="1"/>
                <w:sz w:val="20"/>
                <w:szCs w:val="20"/>
                <w:rtl w:val="0"/>
              </w:rPr>
              <w:t xml:space="preserve">Break </w:t>
            </w:r>
          </w:p>
        </w:tc>
        <w:tc>
          <w:tcPr>
            <w:shd w:fill="ffffff" w:val="clear"/>
          </w:tcPr>
          <w:p w:rsidR="00000000" w:rsidDel="00000000" w:rsidP="00000000" w:rsidRDefault="00000000" w:rsidRPr="00000000" w14:paraId="00000206">
            <w:pPr>
              <w:rPr>
                <w:sz w:val="20"/>
                <w:szCs w:val="20"/>
              </w:rPr>
            </w:pPr>
            <w:r w:rsidDel="00000000" w:rsidR="00000000" w:rsidRPr="00000000">
              <w:rPr>
                <w:sz w:val="20"/>
                <w:szCs w:val="20"/>
                <w:rtl w:val="0"/>
              </w:rPr>
              <w:t xml:space="preserve">• Snacks and drinks </w:t>
            </w:r>
          </w:p>
        </w:tc>
        <w:tc>
          <w:tcPr>
            <w:shd w:fill="ffffff" w:val="clear"/>
          </w:tcPr>
          <w:p w:rsidR="00000000" w:rsidDel="00000000" w:rsidP="00000000" w:rsidRDefault="00000000" w:rsidRPr="00000000" w14:paraId="00000207">
            <w:pPr>
              <w:rPr>
                <w:sz w:val="20"/>
                <w:szCs w:val="20"/>
              </w:rPr>
            </w:pPr>
            <w:r w:rsidDel="00000000" w:rsidR="00000000" w:rsidRPr="00000000">
              <w:rPr>
                <w:sz w:val="20"/>
                <w:szCs w:val="20"/>
                <w:rtl w:val="0"/>
              </w:rPr>
              <w:t xml:space="preserve">Asa and Doni </w:t>
            </w:r>
          </w:p>
        </w:tc>
      </w:tr>
      <w:tr>
        <w:trPr>
          <w:cantSplit w:val="0"/>
          <w:tblHeader w:val="0"/>
        </w:trPr>
        <w:tc>
          <w:tcPr>
            <w:gridSpan w:val="2"/>
            <w:shd w:fill="d0cece" w:val="clear"/>
          </w:tcPr>
          <w:p w:rsidR="00000000" w:rsidDel="00000000" w:rsidP="00000000" w:rsidRDefault="00000000" w:rsidRPr="00000000" w14:paraId="00000208">
            <w:pPr>
              <w:rPr>
                <w:b w:val="1"/>
                <w:sz w:val="20"/>
                <w:szCs w:val="20"/>
              </w:rPr>
            </w:pPr>
            <w:r w:rsidDel="00000000" w:rsidR="00000000" w:rsidRPr="00000000">
              <w:rPr>
                <w:b w:val="1"/>
                <w:sz w:val="20"/>
                <w:szCs w:val="20"/>
                <w:rtl w:val="0"/>
              </w:rPr>
              <w:t xml:space="preserve">2:30 – 3:30 pm</w:t>
            </w:r>
          </w:p>
        </w:tc>
        <w:tc>
          <w:tcPr>
            <w:shd w:fill="d0cece" w:val="clear"/>
          </w:tcPr>
          <w:p w:rsidR="00000000" w:rsidDel="00000000" w:rsidP="00000000" w:rsidRDefault="00000000" w:rsidRPr="00000000" w14:paraId="0000020A">
            <w:pPr>
              <w:rPr>
                <w:b w:val="1"/>
                <w:sz w:val="20"/>
                <w:szCs w:val="20"/>
                <w:u w:val="single"/>
              </w:rPr>
            </w:pPr>
            <w:r w:rsidDel="00000000" w:rsidR="00000000" w:rsidRPr="00000000">
              <w:rPr>
                <w:b w:val="1"/>
                <w:sz w:val="20"/>
                <w:szCs w:val="20"/>
                <w:u w:val="single"/>
                <w:rtl w:val="0"/>
              </w:rPr>
              <w:t xml:space="preserve">Fitting the puzzle</w:t>
            </w:r>
          </w:p>
          <w:p w:rsidR="00000000" w:rsidDel="00000000" w:rsidP="00000000" w:rsidRDefault="00000000" w:rsidRPr="00000000" w14:paraId="0000020B">
            <w:pPr>
              <w:rPr>
                <w:sz w:val="20"/>
                <w:szCs w:val="20"/>
              </w:rPr>
            </w:pPr>
            <w:r w:rsidDel="00000000" w:rsidR="00000000" w:rsidRPr="00000000">
              <w:rPr>
                <w:sz w:val="20"/>
                <w:szCs w:val="20"/>
                <w:rtl w:val="0"/>
              </w:rPr>
              <w:t xml:space="preserve">• Putting all the elements of the song together </w:t>
            </w:r>
          </w:p>
        </w:tc>
        <w:tc>
          <w:tcPr>
            <w:shd w:fill="d0cece" w:val="clear"/>
          </w:tcPr>
          <w:p w:rsidR="00000000" w:rsidDel="00000000" w:rsidP="00000000" w:rsidRDefault="00000000" w:rsidRPr="00000000" w14:paraId="0000020C">
            <w:pPr>
              <w:rPr>
                <w:sz w:val="20"/>
                <w:szCs w:val="20"/>
              </w:rPr>
            </w:pPr>
            <w:r w:rsidDel="00000000" w:rsidR="00000000" w:rsidRPr="00000000">
              <w:rPr>
                <w:rtl w:val="0"/>
              </w:rPr>
            </w:r>
          </w:p>
        </w:tc>
        <w:tc>
          <w:tcPr>
            <w:shd w:fill="d0cece" w:val="clear"/>
          </w:tcPr>
          <w:p w:rsidR="00000000" w:rsidDel="00000000" w:rsidP="00000000" w:rsidRDefault="00000000" w:rsidRPr="00000000" w14:paraId="0000020D">
            <w:pPr>
              <w:rPr>
                <w:sz w:val="20"/>
                <w:szCs w:val="20"/>
              </w:rPr>
            </w:pPr>
            <w:r w:rsidDel="00000000" w:rsidR="00000000" w:rsidRPr="00000000">
              <w:rPr>
                <w:sz w:val="20"/>
                <w:szCs w:val="20"/>
                <w:rtl w:val="0"/>
              </w:rPr>
              <w:t xml:space="preserve">Asa and Doni</w:t>
            </w:r>
          </w:p>
        </w:tc>
      </w:tr>
      <w:tr>
        <w:trPr>
          <w:cantSplit w:val="0"/>
          <w:tblHeader w:val="0"/>
        </w:trPr>
        <w:tc>
          <w:tcPr>
            <w:gridSpan w:val="2"/>
            <w:shd w:fill="ffffff" w:val="clear"/>
          </w:tcPr>
          <w:p w:rsidR="00000000" w:rsidDel="00000000" w:rsidP="00000000" w:rsidRDefault="00000000" w:rsidRPr="00000000" w14:paraId="0000020E">
            <w:pPr>
              <w:spacing w:line="259" w:lineRule="auto"/>
              <w:rPr>
                <w:b w:val="1"/>
                <w:sz w:val="20"/>
                <w:szCs w:val="20"/>
              </w:rPr>
            </w:pPr>
            <w:r w:rsidDel="00000000" w:rsidR="00000000" w:rsidRPr="00000000">
              <w:rPr>
                <w:b w:val="1"/>
                <w:sz w:val="20"/>
                <w:szCs w:val="20"/>
                <w:rtl w:val="0"/>
              </w:rPr>
              <w:t xml:space="preserve">3:30 – 3:50 pm</w:t>
            </w:r>
          </w:p>
        </w:tc>
        <w:tc>
          <w:tcPr>
            <w:shd w:fill="ffffff" w:val="clear"/>
          </w:tcPr>
          <w:p w:rsidR="00000000" w:rsidDel="00000000" w:rsidP="00000000" w:rsidRDefault="00000000" w:rsidRPr="00000000" w14:paraId="00000210">
            <w:pPr>
              <w:rPr>
                <w:b w:val="1"/>
                <w:sz w:val="20"/>
                <w:szCs w:val="20"/>
                <w:u w:val="single"/>
              </w:rPr>
            </w:pPr>
            <w:r w:rsidDel="00000000" w:rsidR="00000000" w:rsidRPr="00000000">
              <w:rPr>
                <w:b w:val="1"/>
                <w:sz w:val="20"/>
                <w:szCs w:val="20"/>
                <w:rtl w:val="0"/>
              </w:rPr>
              <w:t xml:space="preserve">Break and Prayer time</w:t>
            </w:r>
            <w:r w:rsidDel="00000000" w:rsidR="00000000" w:rsidRPr="00000000">
              <w:rPr>
                <w:rtl w:val="0"/>
              </w:rPr>
            </w:r>
          </w:p>
        </w:tc>
        <w:tc>
          <w:tcPr>
            <w:shd w:fill="ffffff" w:val="clear"/>
          </w:tcPr>
          <w:p w:rsidR="00000000" w:rsidDel="00000000" w:rsidP="00000000" w:rsidRDefault="00000000" w:rsidRPr="00000000" w14:paraId="00000211">
            <w:pPr>
              <w:rPr>
                <w:sz w:val="20"/>
                <w:szCs w:val="20"/>
              </w:rPr>
            </w:pPr>
            <w:r w:rsidDel="00000000" w:rsidR="00000000" w:rsidRPr="00000000">
              <w:rPr>
                <w:rtl w:val="0"/>
              </w:rPr>
            </w:r>
          </w:p>
        </w:tc>
        <w:tc>
          <w:tcPr>
            <w:shd w:fill="ffffff" w:val="clear"/>
          </w:tcPr>
          <w:p w:rsidR="00000000" w:rsidDel="00000000" w:rsidP="00000000" w:rsidRDefault="00000000" w:rsidRPr="00000000" w14:paraId="00000212">
            <w:pPr>
              <w:rPr>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shd w:fill="d0cece" w:val="clear"/>
          </w:tcPr>
          <w:p w:rsidR="00000000" w:rsidDel="00000000" w:rsidP="00000000" w:rsidRDefault="00000000" w:rsidRPr="00000000" w14:paraId="00000214">
            <w:pPr>
              <w:spacing w:line="259" w:lineRule="auto"/>
              <w:rPr>
                <w:b w:val="1"/>
                <w:sz w:val="20"/>
                <w:szCs w:val="20"/>
              </w:rPr>
            </w:pPr>
            <w:r w:rsidDel="00000000" w:rsidR="00000000" w:rsidRPr="00000000">
              <w:rPr>
                <w:b w:val="1"/>
                <w:sz w:val="20"/>
                <w:szCs w:val="20"/>
                <w:rtl w:val="0"/>
              </w:rPr>
              <w:t xml:space="preserve">3:50 – 4:10pm</w:t>
            </w:r>
          </w:p>
          <w:p w:rsidR="00000000" w:rsidDel="00000000" w:rsidP="00000000" w:rsidRDefault="00000000" w:rsidRPr="00000000" w14:paraId="00000215">
            <w:pPr>
              <w:spacing w:line="259" w:lineRule="auto"/>
              <w:rPr>
                <w:sz w:val="20"/>
                <w:szCs w:val="20"/>
              </w:rPr>
            </w:pPr>
            <w:r w:rsidDel="00000000" w:rsidR="00000000" w:rsidRPr="00000000">
              <w:rPr>
                <w:rtl w:val="0"/>
              </w:rPr>
            </w:r>
          </w:p>
          <w:p w:rsidR="00000000" w:rsidDel="00000000" w:rsidP="00000000" w:rsidRDefault="00000000" w:rsidRPr="00000000" w14:paraId="00000216">
            <w:pPr>
              <w:rPr>
                <w:sz w:val="20"/>
                <w:szCs w:val="20"/>
              </w:rPr>
            </w:pPr>
            <w:r w:rsidDel="00000000" w:rsidR="00000000" w:rsidRPr="00000000">
              <w:rPr>
                <w:rtl w:val="0"/>
              </w:rPr>
              <w:br w:type="textWrapping"/>
            </w:r>
            <w:r w:rsidDel="00000000" w:rsidR="00000000" w:rsidRPr="00000000">
              <w:rPr>
                <w:rtl w:val="0"/>
              </w:rPr>
            </w:r>
          </w:p>
        </w:tc>
        <w:tc>
          <w:tcPr>
            <w:shd w:fill="d0cece" w:val="clear"/>
          </w:tcPr>
          <w:p w:rsidR="00000000" w:rsidDel="00000000" w:rsidP="00000000" w:rsidRDefault="00000000" w:rsidRPr="00000000" w14:paraId="00000217">
            <w:pPr>
              <w:rPr>
                <w:sz w:val="20"/>
                <w:szCs w:val="20"/>
              </w:rPr>
            </w:pPr>
            <w:r w:rsidDel="00000000" w:rsidR="00000000" w:rsidRPr="00000000">
              <w:rPr>
                <w:b w:val="1"/>
                <w:sz w:val="20"/>
                <w:szCs w:val="20"/>
                <w:u w:val="single"/>
                <w:rtl w:val="0"/>
              </w:rPr>
              <w:t xml:space="preserve">Finish the song</w:t>
            </w:r>
            <w:r w:rsidDel="00000000" w:rsidR="00000000" w:rsidRPr="00000000">
              <w:rPr>
                <w:rtl w:val="0"/>
              </w:rPr>
              <w:t xml:space="preserve"> </w:t>
              <w:br w:type="textWrapping"/>
            </w:r>
            <w:r w:rsidDel="00000000" w:rsidR="00000000" w:rsidRPr="00000000">
              <w:rPr>
                <w:sz w:val="20"/>
                <w:szCs w:val="20"/>
                <w:rtl w:val="0"/>
              </w:rPr>
              <w:t xml:space="preserve">• Finalise lyrics</w:t>
            </w:r>
            <w:r w:rsidDel="00000000" w:rsidR="00000000" w:rsidRPr="00000000">
              <w:rPr>
                <w:b w:val="1"/>
                <w:sz w:val="20"/>
                <w:szCs w:val="20"/>
                <w:rtl w:val="0"/>
              </w:rPr>
              <w:t xml:space="preserve"> </w:t>
            </w:r>
            <w:r w:rsidDel="00000000" w:rsidR="00000000" w:rsidRPr="00000000">
              <w:rPr>
                <w:sz w:val="20"/>
                <w:szCs w:val="20"/>
                <w:rtl w:val="0"/>
              </w:rPr>
              <w:t xml:space="preserve">and write on template to keep</w:t>
            </w:r>
            <w:r w:rsidDel="00000000" w:rsidR="00000000" w:rsidRPr="00000000">
              <w:rPr>
                <w:b w:val="1"/>
                <w:sz w:val="20"/>
                <w:szCs w:val="20"/>
                <w:rtl w:val="0"/>
              </w:rPr>
              <w:t xml:space="preserve"> </w:t>
            </w:r>
            <w:r w:rsidDel="00000000" w:rsidR="00000000" w:rsidRPr="00000000">
              <w:rPr>
                <w:rtl w:val="0"/>
              </w:rPr>
              <w:br w:type="textWrapping"/>
            </w:r>
            <w:r w:rsidDel="00000000" w:rsidR="00000000" w:rsidRPr="00000000">
              <w:rPr>
                <w:sz w:val="20"/>
                <w:szCs w:val="20"/>
                <w:rtl w:val="0"/>
              </w:rPr>
              <w:t xml:space="preserve">• Sing song together</w:t>
            </w:r>
          </w:p>
        </w:tc>
        <w:tc>
          <w:tcPr>
            <w:shd w:fill="d0cece" w:val="clear"/>
          </w:tcPr>
          <w:p w:rsidR="00000000" w:rsidDel="00000000" w:rsidP="00000000" w:rsidRDefault="00000000" w:rsidRPr="00000000" w14:paraId="00000218">
            <w:pPr>
              <w:rPr>
                <w:sz w:val="20"/>
                <w:szCs w:val="20"/>
              </w:rPr>
            </w:pPr>
            <w:r w:rsidDel="00000000" w:rsidR="00000000" w:rsidRPr="00000000">
              <w:rPr>
                <w:rtl w:val="0"/>
              </w:rPr>
            </w:r>
          </w:p>
        </w:tc>
        <w:tc>
          <w:tcPr>
            <w:shd w:fill="d0cece" w:val="clear"/>
          </w:tcPr>
          <w:p w:rsidR="00000000" w:rsidDel="00000000" w:rsidP="00000000" w:rsidRDefault="00000000" w:rsidRPr="00000000" w14:paraId="00000219">
            <w:pPr>
              <w:rPr>
                <w:sz w:val="20"/>
                <w:szCs w:val="20"/>
              </w:rPr>
            </w:pPr>
            <w:r w:rsidDel="00000000" w:rsidR="00000000" w:rsidRPr="00000000">
              <w:rPr>
                <w:sz w:val="20"/>
                <w:szCs w:val="20"/>
                <w:rtl w:val="0"/>
              </w:rPr>
              <w:t xml:space="preserve">Asa and Doni</w:t>
            </w:r>
          </w:p>
        </w:tc>
      </w:tr>
      <w:tr>
        <w:trPr>
          <w:cantSplit w:val="0"/>
          <w:tblHeader w:val="0"/>
        </w:trPr>
        <w:tc>
          <w:tcPr/>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0"/>
                <w:szCs w:val="20"/>
              </w:rPr>
            </w:pPr>
            <w:r w:rsidDel="00000000" w:rsidR="00000000" w:rsidRPr="00000000">
              <w:rPr>
                <w:rtl w:val="0"/>
              </w:rPr>
            </w:r>
          </w:p>
        </w:tc>
        <w:tc>
          <w:tcPr/>
          <w:p w:rsidR="00000000" w:rsidDel="00000000" w:rsidP="00000000" w:rsidRDefault="00000000" w:rsidRPr="00000000" w14:paraId="0000021B">
            <w:pPr>
              <w:spacing w:line="259" w:lineRule="auto"/>
              <w:rPr>
                <w:b w:val="1"/>
                <w:sz w:val="20"/>
                <w:szCs w:val="20"/>
              </w:rPr>
            </w:pPr>
            <w:r w:rsidDel="00000000" w:rsidR="00000000" w:rsidRPr="00000000">
              <w:rPr>
                <w:b w:val="1"/>
                <w:sz w:val="20"/>
                <w:szCs w:val="20"/>
                <w:rtl w:val="0"/>
              </w:rPr>
              <w:t xml:space="preserve">4:10 – 4.30pm </w:t>
            </w:r>
          </w:p>
        </w:tc>
        <w:tc>
          <w:tcPr>
            <w:shd w:fill="ffffff" w:val="clear"/>
          </w:tcPr>
          <w:p w:rsidR="00000000" w:rsidDel="00000000" w:rsidP="00000000" w:rsidRDefault="00000000" w:rsidRPr="00000000" w14:paraId="0000021C">
            <w:pPr>
              <w:rPr>
                <w:sz w:val="20"/>
                <w:szCs w:val="20"/>
              </w:rPr>
            </w:pPr>
            <w:r w:rsidDel="00000000" w:rsidR="00000000" w:rsidRPr="00000000">
              <w:rPr>
                <w:b w:val="1"/>
                <w:sz w:val="20"/>
                <w:szCs w:val="20"/>
                <w:u w:val="single"/>
                <w:rtl w:val="0"/>
              </w:rPr>
              <w:t xml:space="preserve">End Day</w:t>
            </w:r>
            <w:r w:rsidDel="00000000" w:rsidR="00000000" w:rsidRPr="00000000">
              <w:rPr>
                <w:sz w:val="20"/>
                <w:szCs w:val="20"/>
                <w:rtl w:val="0"/>
              </w:rPr>
              <w:t xml:space="preserve"> </w:t>
            </w:r>
            <w:r w:rsidDel="00000000" w:rsidR="00000000" w:rsidRPr="00000000">
              <w:rPr>
                <w:rtl w:val="0"/>
              </w:rPr>
              <w:br w:type="textWrapping"/>
            </w:r>
            <w:r w:rsidDel="00000000" w:rsidR="00000000" w:rsidRPr="00000000">
              <w:rPr>
                <w:sz w:val="20"/>
                <w:szCs w:val="20"/>
                <w:rtl w:val="0"/>
              </w:rPr>
              <w:t xml:space="preserve">• Thank for time, outline next steps (will be gifted mugs etc with song lyrics) </w:t>
            </w:r>
            <w:r w:rsidDel="00000000" w:rsidR="00000000" w:rsidRPr="00000000">
              <w:rPr>
                <w:rtl w:val="0"/>
              </w:rPr>
              <w:br w:type="textWrapping"/>
            </w:r>
            <w:r w:rsidDel="00000000" w:rsidR="00000000" w:rsidRPr="00000000">
              <w:rPr>
                <w:sz w:val="20"/>
                <w:szCs w:val="20"/>
                <w:rtl w:val="0"/>
              </w:rPr>
              <w:t xml:space="preserve">• 5-minute feedback survey </w:t>
            </w:r>
          </w:p>
        </w:tc>
        <w:tc>
          <w:tcPr>
            <w:shd w:fill="ffffff" w:val="clear"/>
          </w:tcPr>
          <w:p w:rsidR="00000000" w:rsidDel="00000000" w:rsidP="00000000" w:rsidRDefault="00000000" w:rsidRPr="00000000" w14:paraId="0000021D">
            <w:pPr>
              <w:rPr>
                <w:sz w:val="20"/>
                <w:szCs w:val="20"/>
              </w:rPr>
            </w:pPr>
            <w:r w:rsidDel="00000000" w:rsidR="00000000" w:rsidRPr="00000000">
              <w:rPr>
                <w:sz w:val="20"/>
                <w:szCs w:val="20"/>
                <w:rtl w:val="0"/>
              </w:rPr>
              <w:t xml:space="preserve">• Song template sheets</w:t>
            </w:r>
            <w:r w:rsidDel="00000000" w:rsidR="00000000" w:rsidRPr="00000000">
              <w:rPr>
                <w:rtl w:val="0"/>
              </w:rPr>
              <w:br w:type="textWrapping"/>
            </w:r>
            <w:r w:rsidDel="00000000" w:rsidR="00000000" w:rsidRPr="00000000">
              <w:rPr>
                <w:sz w:val="20"/>
                <w:szCs w:val="20"/>
                <w:rtl w:val="0"/>
              </w:rPr>
              <w:t xml:space="preserve">• Feedback survey sheets</w:t>
            </w:r>
          </w:p>
        </w:tc>
        <w:tc>
          <w:tcPr>
            <w:shd w:fill="ffffff" w:val="clear"/>
          </w:tcPr>
          <w:p w:rsidR="00000000" w:rsidDel="00000000" w:rsidP="00000000" w:rsidRDefault="00000000" w:rsidRPr="00000000" w14:paraId="0000021E">
            <w:pPr>
              <w:rPr>
                <w:sz w:val="20"/>
                <w:szCs w:val="20"/>
              </w:rPr>
            </w:pPr>
            <w:r w:rsidDel="00000000" w:rsidR="00000000" w:rsidRPr="00000000">
              <w:rPr>
                <w:sz w:val="20"/>
                <w:szCs w:val="20"/>
                <w:rtl w:val="0"/>
              </w:rPr>
              <w:t xml:space="preserve">Asa, Doni and Ardika </w:t>
            </w:r>
          </w:p>
        </w:tc>
      </w:tr>
    </w:tbl>
    <w:p w:rsidR="00000000" w:rsidDel="00000000" w:rsidP="00000000" w:rsidRDefault="00000000" w:rsidRPr="00000000" w14:paraId="0000021F">
      <w:pPr>
        <w:spacing w:after="120" w:line="24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220">
      <w:pPr>
        <w:jc w:val="center"/>
        <w:rPr>
          <w:rFonts w:ascii="Arial" w:cs="Arial" w:eastAsia="Arial" w:hAnsi="Arial"/>
        </w:rPr>
      </w:pPr>
      <w:r w:rsidDel="00000000" w:rsidR="00000000" w:rsidRPr="00000000">
        <w:br w:type="page"/>
      </w:r>
      <w:r w:rsidDel="00000000" w:rsidR="00000000" w:rsidRPr="00000000">
        <w:rPr>
          <w:rtl w:val="0"/>
        </w:rPr>
      </w:r>
    </w:p>
    <w:p w:rsidR="00000000" w:rsidDel="00000000" w:rsidP="00000000" w:rsidRDefault="00000000" w:rsidRPr="00000000" w14:paraId="00000221">
      <w:pPr>
        <w:jc w:val="center"/>
        <w:rPr>
          <w:rFonts w:ascii="Arial" w:cs="Arial" w:eastAsia="Arial" w:hAnsi="Arial"/>
          <w:b w:val="1"/>
          <w:sz w:val="24"/>
          <w:szCs w:val="24"/>
        </w:rPr>
      </w:pPr>
      <w:r w:rsidDel="00000000" w:rsidR="00000000" w:rsidRPr="00000000">
        <w:rPr>
          <w:rFonts w:ascii="Arial" w:cs="Arial" w:eastAsia="Arial" w:hAnsi="Arial"/>
          <w:b w:val="1"/>
          <w:rtl w:val="0"/>
        </w:rPr>
        <w:t xml:space="preserve">----END OF BOOKLET FOR INTERVENTION------</w:t>
      </w:r>
      <w:r w:rsidDel="00000000" w:rsidR="00000000" w:rsidRPr="00000000">
        <w:rPr>
          <w:rtl w:val="0"/>
        </w:rPr>
      </w:r>
    </w:p>
    <w:sectPr>
      <w:headerReference r:id="rId39" w:type="default"/>
      <w:headerReference r:id="rId40" w:type="first"/>
      <w:headerReference r:id="rId41" w:type="even"/>
      <w:footerReference r:id="rId42" w:type="first"/>
      <w:type w:val="nextPage"/>
      <w:pgSz w:h="16838" w:w="11906" w:orient="portrait"/>
      <w:pgMar w:bottom="1440" w:top="1440" w:left="1440" w:right="1440" w:header="708" w:footer="567"/>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3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3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36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3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3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36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-457199</wp:posOffset>
              </wp:positionH>
              <wp:positionV relativeFrom="paragraph">
                <wp:posOffset>-139699</wp:posOffset>
              </wp:positionV>
              <wp:extent cx="5667375" cy="515693"/>
              <wp:effectExtent b="0" l="0" r="0" t="0"/>
              <wp:wrapNone/>
              <wp:docPr id="1849357975" name=""/>
              <a:graphic>
                <a:graphicData uri="http://schemas.microsoft.com/office/word/2010/wordprocessingGroup">
                  <wpg:wgp>
                    <wpg:cNvGrpSpPr/>
                    <wpg:grpSpPr>
                      <a:xfrm>
                        <a:off x="2512300" y="3522150"/>
                        <a:ext cx="5667375" cy="515693"/>
                        <a:chOff x="2512300" y="3522150"/>
                        <a:chExt cx="5667400" cy="515700"/>
                      </a:xfrm>
                    </wpg:grpSpPr>
                    <wpg:grpSp>
                      <wpg:cNvGrpSpPr/>
                      <wpg:grpSpPr>
                        <a:xfrm>
                          <a:off x="2512313" y="3522154"/>
                          <a:ext cx="5667375" cy="515693"/>
                          <a:chOff x="0" y="0"/>
                          <a:chExt cx="8422982" cy="768946"/>
                        </a:xfrm>
                      </wpg:grpSpPr>
                      <wps:wsp>
                        <wps:cNvSpPr/>
                        <wps:cNvPr id="4" name="Shape 4"/>
                        <wps:spPr>
                          <a:xfrm>
                            <a:off x="0" y="0"/>
                            <a:ext cx="8422975" cy="7689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0" y="0"/>
                            <a:ext cx="6484367" cy="768946"/>
                            <a:chOff x="0" y="0"/>
                            <a:chExt cx="6484367" cy="768946"/>
                          </a:xfrm>
                        </wpg:grpSpPr>
                        <pic:pic>
                          <pic:nvPicPr>
                            <pic:cNvPr descr="https://i1.wp.com/volunteercentrecamden.org.uk/wp-content/uploads/2016/07/UCL-logo.jpg" id="33" name="Shape 33"/>
                            <pic:cNvPicPr preferRelativeResize="0"/>
                          </pic:nvPicPr>
                          <pic:blipFill rotWithShape="1">
                            <a:blip r:embed="rId1">
                              <a:alphaModFix/>
                            </a:blip>
                            <a:srcRect b="0" l="0" r="0" t="0"/>
                            <a:stretch/>
                          </pic:blipFill>
                          <pic:spPr>
                            <a:xfrm>
                              <a:off x="0" y="206823"/>
                              <a:ext cx="1132845" cy="333375"/>
                            </a:xfrm>
                            <a:prstGeom prst="rect">
                              <a:avLst/>
                            </a:prstGeom>
                            <a:noFill/>
                            <a:ln>
                              <a:noFill/>
                            </a:ln>
                          </pic:spPr>
                        </pic:pic>
                        <pic:pic>
                          <pic:nvPicPr>
                            <pic:cNvPr descr="AIWEST-DR Sendai 2019 | IRIDeS - International Research ..." id="34" name="Shape 34"/>
                            <pic:cNvPicPr preferRelativeResize="0"/>
                          </pic:nvPicPr>
                          <pic:blipFill rotWithShape="1">
                            <a:blip r:embed="rId2">
                              <a:alphaModFix/>
                            </a:blip>
                            <a:srcRect b="0" l="0" r="0" t="0"/>
                            <a:stretch/>
                          </pic:blipFill>
                          <pic:spPr>
                            <a:xfrm>
                              <a:off x="3492698" y="28858"/>
                              <a:ext cx="706336" cy="689302"/>
                            </a:xfrm>
                            <a:prstGeom prst="rect">
                              <a:avLst/>
                            </a:prstGeom>
                            <a:noFill/>
                            <a:ln>
                              <a:noFill/>
                            </a:ln>
                          </pic:spPr>
                        </pic:pic>
                        <pic:pic>
                          <pic:nvPicPr>
                            <pic:cNvPr descr="Tadulako University (UNTAD)" id="35" name="Shape 35"/>
                            <pic:cNvPicPr preferRelativeResize="0"/>
                          </pic:nvPicPr>
                          <pic:blipFill rotWithShape="1">
                            <a:blip r:embed="rId3">
                              <a:alphaModFix/>
                            </a:blip>
                            <a:srcRect b="0" l="0" r="0" t="0"/>
                            <a:stretch/>
                          </pic:blipFill>
                          <pic:spPr>
                            <a:xfrm>
                              <a:off x="4414566" y="46926"/>
                              <a:ext cx="658334" cy="653165"/>
                            </a:xfrm>
                            <a:prstGeom prst="rect">
                              <a:avLst/>
                            </a:prstGeom>
                            <a:noFill/>
                            <a:ln>
                              <a:noFill/>
                            </a:ln>
                          </pic:spPr>
                        </pic:pic>
                        <pic:pic>
                          <pic:nvPicPr>
                            <pic:cNvPr id="36" name="Shape 36"/>
                            <pic:cNvPicPr preferRelativeResize="0"/>
                          </pic:nvPicPr>
                          <pic:blipFill rotWithShape="1">
                            <a:blip r:embed="rId4">
                              <a:alphaModFix/>
                            </a:blip>
                            <a:srcRect b="0" l="0" r="0" t="0"/>
                            <a:stretch/>
                          </pic:blipFill>
                          <pic:spPr>
                            <a:xfrm>
                              <a:off x="5288432" y="154959"/>
                              <a:ext cx="1195935" cy="459028"/>
                            </a:xfrm>
                            <a:prstGeom prst="rect">
                              <a:avLst/>
                            </a:prstGeom>
                            <a:noFill/>
                            <a:ln>
                              <a:noFill/>
                            </a:ln>
                          </pic:spPr>
                        </pic:pic>
                        <pic:pic>
                          <pic:nvPicPr>
                            <pic:cNvPr id="37" name="Shape 37"/>
                            <pic:cNvPicPr preferRelativeResize="0"/>
                          </pic:nvPicPr>
                          <pic:blipFill rotWithShape="1">
                            <a:blip r:embed="rId5">
                              <a:alphaModFix/>
                            </a:blip>
                            <a:srcRect b="0" l="0" r="0" t="0"/>
                            <a:stretch/>
                          </pic:blipFill>
                          <pic:spPr>
                            <a:xfrm>
                              <a:off x="2502134" y="0"/>
                              <a:ext cx="775032" cy="768946"/>
                            </a:xfrm>
                            <a:prstGeom prst="rect">
                              <a:avLst/>
                            </a:prstGeom>
                            <a:noFill/>
                            <a:ln>
                              <a:noFill/>
                            </a:ln>
                          </pic:spPr>
                        </pic:pic>
                        <pic:pic>
                          <pic:nvPicPr>
                            <pic:cNvPr id="38" name="Shape 38"/>
                            <pic:cNvPicPr preferRelativeResize="0"/>
                          </pic:nvPicPr>
                          <pic:blipFill rotWithShape="1">
                            <a:blip r:embed="rId6">
                              <a:alphaModFix/>
                            </a:blip>
                            <a:srcRect b="0" l="0" r="0" t="0"/>
                            <a:stretch/>
                          </pic:blipFill>
                          <pic:spPr>
                            <a:xfrm>
                              <a:off x="1348378" y="180065"/>
                              <a:ext cx="938224" cy="506095"/>
                            </a:xfrm>
                            <a:prstGeom prst="rect">
                              <a:avLst/>
                            </a:prstGeom>
                            <a:noFill/>
                            <a:ln>
                              <a:noFill/>
                            </a:ln>
                          </pic:spPr>
                        </pic:pic>
                      </wpg:grpSp>
                      <pic:pic>
                        <pic:nvPicPr>
                          <pic:cNvPr id="39" name="Shape 39"/>
                          <pic:cNvPicPr preferRelativeResize="0"/>
                        </pic:nvPicPr>
                        <pic:blipFill rotWithShape="1">
                          <a:blip r:embed="rId7">
                            <a:alphaModFix/>
                          </a:blip>
                          <a:srcRect b="0" l="0" r="0" t="0"/>
                          <a:stretch/>
                        </pic:blipFill>
                        <pic:spPr>
                          <a:xfrm>
                            <a:off x="6618428" y="143994"/>
                            <a:ext cx="1804554" cy="459028"/>
                          </a:xfrm>
                          <a:prstGeom prst="rect">
                            <a:avLst/>
                          </a:prstGeom>
                          <a:noFill/>
                          <a:ln>
                            <a:noFill/>
                          </a:ln>
                        </pic:spPr>
                      </pic:pic>
                    </wpg:grpSp>
                  </wpg:wgp>
                </a:graphicData>
              </a:graphic>
            </wp:anchor>
          </w:drawing>
        </mc:Choice>
        <mc:Fallback>
          <w:drawing>
            <wp:anchor allowOverlap="1" behindDoc="0" distB="0" distT="0" distL="114300" distR="114300" hidden="0" layoutInCell="1" locked="0" relativeHeight="0" simplePos="0">
              <wp:simplePos x="0" y="0"/>
              <wp:positionH relativeFrom="column">
                <wp:posOffset>-457199</wp:posOffset>
              </wp:positionH>
              <wp:positionV relativeFrom="paragraph">
                <wp:posOffset>-139699</wp:posOffset>
              </wp:positionV>
              <wp:extent cx="5667375" cy="515693"/>
              <wp:effectExtent b="0" l="0" r="0" t="0"/>
              <wp:wrapNone/>
              <wp:docPr id="1849357975" name="image24.png"/>
              <a:graphic>
                <a:graphicData uri="http://schemas.openxmlformats.org/drawingml/2006/picture">
                  <pic:pic>
                    <pic:nvPicPr>
                      <pic:cNvPr id="0" name="image24.png"/>
                      <pic:cNvPicPr preferRelativeResize="0"/>
                    </pic:nvPicPr>
                    <pic:blipFill>
                      <a:blip r:embed="rId8"/>
                      <a:srcRect/>
                      <a:stretch>
                        <a:fillRect/>
                      </a:stretch>
                    </pic:blipFill>
                    <pic:spPr>
                      <a:xfrm>
                        <a:off x="0" y="0"/>
                        <a:ext cx="5667375" cy="515693"/>
                      </a:xfrm>
                      <a:prstGeom prst="rect"/>
                      <a:ln/>
                    </pic:spPr>
                  </pic:pic>
                </a:graphicData>
              </a:graphic>
            </wp:anchor>
          </w:drawing>
        </mc:Fallback>
      </mc:AlternateConten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3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3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3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b579a"/>
        <w:sz w:val="24"/>
        <w:szCs w:val="24"/>
        <w:u w:val="none"/>
        <w:shd w:fill="e6e6e6" w:val="clear"/>
        <w:vertAlign w:val="baseline"/>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2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2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bl>
    <w:tblPr>
      <w:tblStyle w:val="Table4"/>
      <w:tblW w:w="9015.0" w:type="dxa"/>
      <w:jc w:val="left"/>
      <w:tblLayout w:type="fixed"/>
      <w:tblLook w:val="0600"/>
    </w:tblPr>
    <w:tblGrid>
      <w:gridCol w:w="3005"/>
      <w:gridCol w:w="3005"/>
      <w:gridCol w:w="3005"/>
      <w:tblGridChange w:id="0">
        <w:tblGrid>
          <w:gridCol w:w="3005"/>
          <w:gridCol w:w="3005"/>
          <w:gridCol w:w="3005"/>
        </w:tblGrid>
      </w:tblGridChange>
    </w:tblGrid>
    <w:tr>
      <w:trPr>
        <w:cantSplit w:val="0"/>
        <w:tblHeader w:val="0"/>
      </w:trPr>
      <w:tc>
        <w:tcPr/>
        <w:p w:rsidR="00000000" w:rsidDel="00000000" w:rsidP="00000000" w:rsidRDefault="00000000" w:rsidRPr="00000000" w14:paraId="0000022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115"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22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22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115"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22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bl>
    <w:tblPr>
      <w:tblStyle w:val="Table5"/>
      <w:tblW w:w="9015.0" w:type="dxa"/>
      <w:jc w:val="left"/>
      <w:tblLayout w:type="fixed"/>
      <w:tblLook w:val="0600"/>
    </w:tblPr>
    <w:tblGrid>
      <w:gridCol w:w="3005"/>
      <w:gridCol w:w="3005"/>
      <w:gridCol w:w="3005"/>
      <w:tblGridChange w:id="0">
        <w:tblGrid>
          <w:gridCol w:w="3005"/>
          <w:gridCol w:w="3005"/>
          <w:gridCol w:w="3005"/>
        </w:tblGrid>
      </w:tblGridChange>
    </w:tblGrid>
    <w:tr>
      <w:trPr>
        <w:cantSplit w:val="0"/>
        <w:tblHeader w:val="0"/>
      </w:trPr>
      <w:tc>
        <w:tcPr/>
        <w:p w:rsidR="00000000" w:rsidDel="00000000" w:rsidP="00000000" w:rsidRDefault="00000000" w:rsidRPr="00000000" w14:paraId="0000022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115"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22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c>
        <w:tcPr/>
        <w:p w:rsidR="00000000" w:rsidDel="00000000" w:rsidP="00000000" w:rsidRDefault="00000000" w:rsidRPr="00000000" w14:paraId="0000022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115"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22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2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2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o"/>
      <w:lvlJc w:val="left"/>
      <w:pPr>
        <w:ind w:left="1080" w:hanging="360"/>
      </w:pPr>
      <w:rPr>
        <w:rFonts w:ascii="Courier New" w:cs="Courier New" w:eastAsia="Courier New" w:hAnsi="Courier New"/>
        <w:b w:val="0"/>
        <w:i w:val="0"/>
        <w:color w:val="000000"/>
        <w:sz w:val="28"/>
        <w:szCs w:val="28"/>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2">
    <w:lvl w:ilvl="0">
      <w:start w:val="1"/>
      <w:numFmt w:val="bullet"/>
      <w:lvlText w:val="o"/>
      <w:lvlJc w:val="left"/>
      <w:pPr>
        <w:ind w:left="720" w:hanging="360"/>
      </w:pPr>
      <w:rPr>
        <w:rFonts w:ascii="Courier New" w:cs="Courier New" w:eastAsia="Courier New" w:hAnsi="Courier New"/>
        <w:b w:val="0"/>
        <w:i w:val="0"/>
        <w:color w:val="ff0000"/>
        <w:sz w:val="28"/>
        <w:szCs w:val="28"/>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1440" w:hanging="360"/>
      </w:pPr>
      <w:rPr>
        <w:rFonts w:ascii="Noto Sans Symbols" w:cs="Noto Sans Symbols" w:eastAsia="Noto Sans Symbols" w:hAnsi="Noto Sans Symbols"/>
        <w:b w:val="1"/>
        <w:i w:val="0"/>
        <w:color w:val="ff0000"/>
        <w:sz w:val="28"/>
        <w:szCs w:val="28"/>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b w:val="1"/>
        <w:i w:val="0"/>
        <w:color w:val="00b050"/>
        <w:sz w:val="28"/>
        <w:szCs w:val="28"/>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b w:val="1"/>
        <w:i w:val="0"/>
        <w:color w:val="00b050"/>
        <w:sz w:val="28"/>
        <w:szCs w:val="28"/>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b w:val="1"/>
        <w:i w:val="0"/>
        <w:color w:val="ff0000"/>
        <w:sz w:val="36"/>
        <w:szCs w:val="36"/>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Courier New" w:cs="Courier New" w:eastAsia="Courier New" w:hAnsi="Courier New"/>
        <w:sz w:val="28"/>
        <w:szCs w:val="28"/>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o"/>
      <w:lvlJc w:val="left"/>
      <w:pPr>
        <w:ind w:left="1080" w:hanging="360"/>
      </w:pPr>
      <w:rPr>
        <w:rFonts w:ascii="Courier New" w:cs="Courier New" w:eastAsia="Courier New" w:hAnsi="Courier New"/>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Noto Sans Symbols" w:cs="Noto Sans Symbols" w:eastAsia="Noto Sans Symbols" w:hAnsi="Noto Sans Symbols"/>
        <w:b w:val="1"/>
        <w:i w:val="0"/>
        <w:color w:val="00b050"/>
        <w:sz w:val="28"/>
        <w:szCs w:val="28"/>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bullet"/>
      <w:lvlText w:val="☑"/>
      <w:lvlJc w:val="left"/>
      <w:pPr>
        <w:ind w:left="720" w:hanging="360"/>
      </w:pPr>
      <w:rPr>
        <w:rFonts w:ascii="Noto Sans Symbols" w:cs="Noto Sans Symbols" w:eastAsia="Noto Sans Symbols" w:hAnsi="Noto Sans Symbols"/>
        <w:b w:val="1"/>
        <w:i w:val="0"/>
        <w:color w:val="00b050"/>
        <w:sz w:val="28"/>
        <w:szCs w:val="28"/>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3">
    <w:lvl w:ilvl="0">
      <w:start w:val="1"/>
      <w:numFmt w:val="bullet"/>
      <w:lvlText w:val="□"/>
      <w:lvlJc w:val="left"/>
      <w:pPr>
        <w:ind w:left="720" w:hanging="360"/>
      </w:pPr>
      <w:rPr>
        <w:rFonts w:ascii="Courier New" w:cs="Courier New" w:eastAsia="Courier New" w:hAnsi="Courier New"/>
        <w:sz w:val="28"/>
        <w:szCs w:val="28"/>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5">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7">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8">
    <w:lvl w:ilvl="0">
      <w:start w:val="1"/>
      <w:numFmt w:val="bullet"/>
      <w:lvlText w:val="□"/>
      <w:lvlJc w:val="left"/>
      <w:pPr>
        <w:ind w:left="720" w:hanging="360"/>
      </w:pPr>
      <w:rPr>
        <w:rFonts w:ascii="Courier New" w:cs="Courier New" w:eastAsia="Courier New" w:hAnsi="Courier New"/>
        <w:b w:val="0"/>
        <w:i w:val="0"/>
        <w:color w:val="000000"/>
        <w:sz w:val="24"/>
        <w:szCs w:val="24"/>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9">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
      <w:lvlJc w:val="left"/>
      <w:pPr>
        <w:ind w:left="1080" w:hanging="360"/>
      </w:pPr>
      <w:rPr>
        <w:rFonts w:ascii="Courier New" w:cs="Courier New" w:eastAsia="Courier New" w:hAnsi="Courier New"/>
        <w:b w:val="0"/>
        <w:i w:val="0"/>
        <w:color w:val="000000"/>
        <w:sz w:val="24"/>
        <w:szCs w:val="24"/>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20">
    <w:lvl w:ilvl="0">
      <w:start w:val="1"/>
      <w:numFmt w:val="bullet"/>
      <w:lvlText w:val="o"/>
      <w:lvlJc w:val="left"/>
      <w:pPr>
        <w:ind w:left="1080" w:hanging="360"/>
      </w:pPr>
      <w:rPr>
        <w:rFonts w:ascii="Courier New" w:cs="Courier New" w:eastAsia="Courier New" w:hAnsi="Courier New"/>
        <w:b w:val="0"/>
        <w:i w:val="0"/>
        <w:color w:val="000000"/>
        <w:sz w:val="28"/>
        <w:szCs w:val="28"/>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21">
    <w:lvl w:ilvl="0">
      <w:start w:val="1"/>
      <w:numFmt w:val="bullet"/>
      <w:lvlText w:val="!"/>
      <w:lvlJc w:val="left"/>
      <w:pPr>
        <w:ind w:left="406" w:hanging="360"/>
      </w:pPr>
      <w:rPr>
        <w:rFonts w:ascii="Noto Sans Symbols" w:cs="Noto Sans Symbols" w:eastAsia="Noto Sans Symbols" w:hAnsi="Noto Sans Symbols"/>
        <w:b w:val="1"/>
        <w:i w:val="0"/>
        <w:color w:val="ff0000"/>
        <w:sz w:val="28"/>
        <w:szCs w:val="28"/>
      </w:rPr>
    </w:lvl>
    <w:lvl w:ilvl="1">
      <w:start w:val="0"/>
      <w:numFmt w:val="bullet"/>
      <w:lvlText w:val="•"/>
      <w:lvlJc w:val="left"/>
      <w:pPr>
        <w:ind w:left="1126" w:hanging="360"/>
      </w:pPr>
      <w:rPr>
        <w:rFonts w:ascii="Arial" w:cs="Arial" w:eastAsia="Arial" w:hAnsi="Arial"/>
        <w:color w:val="000000"/>
      </w:rPr>
    </w:lvl>
    <w:lvl w:ilvl="2">
      <w:start w:val="1"/>
      <w:numFmt w:val="bullet"/>
      <w:lvlText w:val="▪"/>
      <w:lvlJc w:val="left"/>
      <w:pPr>
        <w:ind w:left="1846" w:hanging="360"/>
      </w:pPr>
      <w:rPr>
        <w:rFonts w:ascii="Noto Sans Symbols" w:cs="Noto Sans Symbols" w:eastAsia="Noto Sans Symbols" w:hAnsi="Noto Sans Symbols"/>
      </w:rPr>
    </w:lvl>
    <w:lvl w:ilvl="3">
      <w:start w:val="1"/>
      <w:numFmt w:val="bullet"/>
      <w:lvlText w:val="●"/>
      <w:lvlJc w:val="left"/>
      <w:pPr>
        <w:ind w:left="2566" w:hanging="360"/>
      </w:pPr>
      <w:rPr>
        <w:rFonts w:ascii="Noto Sans Symbols" w:cs="Noto Sans Symbols" w:eastAsia="Noto Sans Symbols" w:hAnsi="Noto Sans Symbols"/>
      </w:rPr>
    </w:lvl>
    <w:lvl w:ilvl="4">
      <w:start w:val="1"/>
      <w:numFmt w:val="bullet"/>
      <w:lvlText w:val="o"/>
      <w:lvlJc w:val="left"/>
      <w:pPr>
        <w:ind w:left="3286" w:hanging="360"/>
      </w:pPr>
      <w:rPr>
        <w:rFonts w:ascii="Courier New" w:cs="Courier New" w:eastAsia="Courier New" w:hAnsi="Courier New"/>
      </w:rPr>
    </w:lvl>
    <w:lvl w:ilvl="5">
      <w:start w:val="1"/>
      <w:numFmt w:val="bullet"/>
      <w:lvlText w:val="▪"/>
      <w:lvlJc w:val="left"/>
      <w:pPr>
        <w:ind w:left="4006" w:hanging="360"/>
      </w:pPr>
      <w:rPr>
        <w:rFonts w:ascii="Noto Sans Symbols" w:cs="Noto Sans Symbols" w:eastAsia="Noto Sans Symbols" w:hAnsi="Noto Sans Symbols"/>
      </w:rPr>
    </w:lvl>
    <w:lvl w:ilvl="6">
      <w:start w:val="1"/>
      <w:numFmt w:val="bullet"/>
      <w:lvlText w:val="●"/>
      <w:lvlJc w:val="left"/>
      <w:pPr>
        <w:ind w:left="4726" w:hanging="360"/>
      </w:pPr>
      <w:rPr>
        <w:rFonts w:ascii="Noto Sans Symbols" w:cs="Noto Sans Symbols" w:eastAsia="Noto Sans Symbols" w:hAnsi="Noto Sans Symbols"/>
      </w:rPr>
    </w:lvl>
    <w:lvl w:ilvl="7">
      <w:start w:val="1"/>
      <w:numFmt w:val="bullet"/>
      <w:lvlText w:val="o"/>
      <w:lvlJc w:val="left"/>
      <w:pPr>
        <w:ind w:left="5446" w:hanging="360"/>
      </w:pPr>
      <w:rPr>
        <w:rFonts w:ascii="Courier New" w:cs="Courier New" w:eastAsia="Courier New" w:hAnsi="Courier New"/>
      </w:rPr>
    </w:lvl>
    <w:lvl w:ilvl="8">
      <w:start w:val="1"/>
      <w:numFmt w:val="bullet"/>
      <w:lvlText w:val="▪"/>
      <w:lvlJc w:val="left"/>
      <w:pPr>
        <w:ind w:left="6166" w:hanging="360"/>
      </w:pPr>
      <w:rPr>
        <w:rFonts w:ascii="Noto Sans Symbols" w:cs="Noto Sans Symbols" w:eastAsia="Noto Sans Symbols" w:hAnsi="Noto Sans Symbols"/>
      </w:rPr>
    </w:lvl>
  </w:abstractNum>
  <w:abstractNum w:abstractNumId="2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6">
    <w:lvl w:ilvl="0">
      <w:start w:val="1"/>
      <w:numFmt w:val="bullet"/>
      <w:lvlText w:val="!"/>
      <w:lvlJc w:val="left"/>
      <w:pPr>
        <w:ind w:left="720" w:hanging="360"/>
      </w:pPr>
      <w:rPr>
        <w:rFonts w:ascii="Noto Sans Symbols" w:cs="Noto Sans Symbols" w:eastAsia="Noto Sans Symbols" w:hAnsi="Noto Sans Symbols"/>
        <w:b w:val="1"/>
        <w:i w:val="0"/>
        <w:color w:val="ff0000"/>
        <w:sz w:val="36"/>
        <w:szCs w:val="36"/>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7">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2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9">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0">
    <w:lvl w:ilvl="0">
      <w:start w:val="1"/>
      <w:numFmt w:val="bullet"/>
      <w:lvlText w:val="!"/>
      <w:lvlJc w:val="left"/>
      <w:pPr>
        <w:ind w:left="720" w:hanging="360"/>
      </w:pPr>
      <w:rPr>
        <w:rFonts w:ascii="Noto Sans Symbols" w:cs="Noto Sans Symbols" w:eastAsia="Noto Sans Symbols" w:hAnsi="Noto Sans Symbols"/>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3">
    <w:lvl w:ilvl="0">
      <w:start w:val="1"/>
      <w:numFmt w:val="bullet"/>
      <w:lvlText w:val="●"/>
      <w:lvlJc w:val="left"/>
      <w:pPr>
        <w:ind w:left="360" w:hanging="360"/>
      </w:pPr>
      <w:rPr>
        <w:rFonts w:ascii="Noto Sans Symbols" w:cs="Noto Sans Symbols" w:eastAsia="Noto Sans Symbols" w:hAnsi="Noto Sans Symbols"/>
      </w:rPr>
    </w:lvl>
    <w:lvl w:ilvl="1">
      <w:start w:val="1"/>
      <w:numFmt w:val="bullet"/>
      <w:lvlText w:val="o"/>
      <w:lvlJc w:val="left"/>
      <w:pPr>
        <w:ind w:left="1080" w:hanging="360"/>
      </w:pPr>
      <w:rPr>
        <w:rFonts w:ascii="Courier New" w:cs="Courier New" w:eastAsia="Courier New" w:hAnsi="Courier New"/>
      </w:rPr>
    </w:lvl>
    <w:lvl w:ilvl="2">
      <w:start w:val="1"/>
      <w:numFmt w:val="bullet"/>
      <w:lvlText w:val="▪"/>
      <w:lvlJc w:val="left"/>
      <w:pPr>
        <w:ind w:left="1800" w:hanging="360"/>
      </w:pPr>
      <w:rPr>
        <w:rFonts w:ascii="Noto Sans Symbols" w:cs="Noto Sans Symbols" w:eastAsia="Noto Sans Symbols" w:hAnsi="Noto Sans Symbols"/>
      </w:rPr>
    </w:lvl>
    <w:lvl w:ilvl="3">
      <w:start w:val="1"/>
      <w:numFmt w:val="bullet"/>
      <w:lvlText w:val="●"/>
      <w:lvlJc w:val="left"/>
      <w:pPr>
        <w:ind w:left="2520" w:hanging="360"/>
      </w:pPr>
      <w:rPr>
        <w:rFonts w:ascii="Noto Sans Symbols" w:cs="Noto Sans Symbols" w:eastAsia="Noto Sans Symbols" w:hAnsi="Noto Sans Symbols"/>
      </w:rPr>
    </w:lvl>
    <w:lvl w:ilvl="4">
      <w:start w:val="1"/>
      <w:numFmt w:val="bullet"/>
      <w:lvlText w:val="o"/>
      <w:lvlJc w:val="left"/>
      <w:pPr>
        <w:ind w:left="3240" w:hanging="360"/>
      </w:pPr>
      <w:rPr>
        <w:rFonts w:ascii="Courier New" w:cs="Courier New" w:eastAsia="Courier New" w:hAnsi="Courier New"/>
      </w:rPr>
    </w:lvl>
    <w:lvl w:ilvl="5">
      <w:start w:val="1"/>
      <w:numFmt w:val="bullet"/>
      <w:lvlText w:val="▪"/>
      <w:lvlJc w:val="left"/>
      <w:pPr>
        <w:ind w:left="3960" w:hanging="360"/>
      </w:pPr>
      <w:rPr>
        <w:rFonts w:ascii="Noto Sans Symbols" w:cs="Noto Sans Symbols" w:eastAsia="Noto Sans Symbols" w:hAnsi="Noto Sans Symbols"/>
      </w:rPr>
    </w:lvl>
    <w:lvl w:ilvl="6">
      <w:start w:val="1"/>
      <w:numFmt w:val="bullet"/>
      <w:lvlText w:val="●"/>
      <w:lvlJc w:val="left"/>
      <w:pPr>
        <w:ind w:left="4680" w:hanging="360"/>
      </w:pPr>
      <w:rPr>
        <w:rFonts w:ascii="Noto Sans Symbols" w:cs="Noto Sans Symbols" w:eastAsia="Noto Sans Symbols" w:hAnsi="Noto Sans Symbols"/>
      </w:rPr>
    </w:lvl>
    <w:lvl w:ilvl="7">
      <w:start w:val="1"/>
      <w:numFmt w:val="bullet"/>
      <w:lvlText w:val="o"/>
      <w:lvlJc w:val="left"/>
      <w:pPr>
        <w:ind w:left="5400" w:hanging="360"/>
      </w:pPr>
      <w:rPr>
        <w:rFonts w:ascii="Courier New" w:cs="Courier New" w:eastAsia="Courier New" w:hAnsi="Courier New"/>
      </w:rPr>
    </w:lvl>
    <w:lvl w:ilvl="8">
      <w:start w:val="1"/>
      <w:numFmt w:val="bullet"/>
      <w:lvlText w:val="▪"/>
      <w:lvlJc w:val="left"/>
      <w:pPr>
        <w:ind w:left="6120" w:hanging="360"/>
      </w:pPr>
      <w:rPr>
        <w:rFonts w:ascii="Noto Sans Symbols" w:cs="Noto Sans Symbols" w:eastAsia="Noto Sans Symbols" w:hAnsi="Noto Sans Symbols"/>
      </w:rPr>
    </w:lvl>
  </w:abstractNum>
  <w:abstractNum w:abstractNumId="3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6">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7">
    <w:lvl w:ilvl="0">
      <w:start w:val="1"/>
      <w:numFmt w:val="bullet"/>
      <w:lvlText w:val="□"/>
      <w:lvlJc w:val="left"/>
      <w:pPr>
        <w:ind w:left="720" w:hanging="360"/>
      </w:pPr>
      <w:rPr>
        <w:rFonts w:ascii="Courier New" w:cs="Courier New" w:eastAsia="Courier New" w:hAnsi="Courier New"/>
        <w:b w:val="0"/>
        <w:i w:val="0"/>
        <w:color w:val="000000"/>
        <w:sz w:val="24"/>
        <w:szCs w:val="24"/>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8">
    <w:lvl w:ilvl="0">
      <w:start w:val="1"/>
      <w:numFmt w:val="bullet"/>
      <w:lvlText w:val="o"/>
      <w:lvlJc w:val="left"/>
      <w:pPr>
        <w:ind w:left="1080" w:hanging="360"/>
      </w:pPr>
      <w:rPr>
        <w:rFonts w:ascii="Courier New" w:cs="Courier New" w:eastAsia="Courier New" w:hAnsi="Courier New"/>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39">
    <w:lvl w:ilvl="0">
      <w:start w:val="1"/>
      <w:numFmt w:val="bullet"/>
      <w:lvlText w:val="!"/>
      <w:lvlJc w:val="left"/>
      <w:pPr>
        <w:ind w:left="720" w:hanging="360"/>
      </w:pPr>
      <w:rPr>
        <w:rFonts w:ascii="Calibri" w:cs="Calibri" w:eastAsia="Calibri" w:hAnsi="Calibri"/>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0">
    <w:lvl w:ilvl="0">
      <w:start w:val="1"/>
      <w:numFmt w:val="bullet"/>
      <w:lvlText w:val="□"/>
      <w:lvlJc w:val="left"/>
      <w:pPr>
        <w:ind w:left="720" w:hanging="360"/>
      </w:pPr>
      <w:rPr>
        <w:rFonts w:ascii="Courier New" w:cs="Courier New" w:eastAsia="Courier New" w:hAnsi="Courier New"/>
        <w:b w:val="0"/>
        <w:i w:val="0"/>
        <w:color w:val="000000"/>
        <w:sz w:val="24"/>
        <w:szCs w:val="24"/>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NZ"/>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D84FD0"/>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tyle1" w:customStyle="1">
    <w:name w:val="Style1"/>
    <w:basedOn w:val="ListParagraph"/>
    <w:link w:val="Style1Char"/>
    <w:qFormat w:val="1"/>
    <w:rsid w:val="00225240"/>
    <w:pPr>
      <w:spacing w:after="120" w:line="360" w:lineRule="auto"/>
      <w:ind w:left="0"/>
    </w:pPr>
    <w:rPr>
      <w:b w:val="1"/>
    </w:rPr>
  </w:style>
  <w:style w:type="character" w:styleId="Style1Char" w:customStyle="1">
    <w:name w:val="Style1 Char"/>
    <w:basedOn w:val="DefaultParagraphFont"/>
    <w:link w:val="Style1"/>
    <w:rsid w:val="00225240"/>
    <w:rPr>
      <w:b w:val="1"/>
    </w:rPr>
  </w:style>
  <w:style w:type="paragraph" w:styleId="ListParagraph">
    <w:name w:val="List Paragraph"/>
    <w:basedOn w:val="Normal"/>
    <w:uiPriority w:val="34"/>
    <w:qFormat w:val="1"/>
    <w:rsid w:val="00225240"/>
    <w:pPr>
      <w:ind w:left="720"/>
      <w:contextualSpacing w:val="1"/>
    </w:pPr>
  </w:style>
  <w:style w:type="paragraph" w:styleId="APALEVEL2" w:customStyle="1">
    <w:name w:val="APA LEVEL 2"/>
    <w:basedOn w:val="Normal"/>
    <w:link w:val="APALEVEL2Char"/>
    <w:qFormat w:val="1"/>
    <w:rsid w:val="004661AC"/>
    <w:pPr>
      <w:spacing w:after="120" w:line="360" w:lineRule="auto"/>
      <w:contextualSpacing w:val="1"/>
    </w:pPr>
    <w:rPr>
      <w:b w:val="1"/>
    </w:rPr>
  </w:style>
  <w:style w:type="character" w:styleId="APALEVEL2Char" w:customStyle="1">
    <w:name w:val="APA LEVEL 2 Char"/>
    <w:basedOn w:val="DefaultParagraphFont"/>
    <w:link w:val="APALEVEL2"/>
    <w:rsid w:val="004661AC"/>
    <w:rPr>
      <w:b w:val="1"/>
    </w:rPr>
  </w:style>
  <w:style w:type="paragraph" w:styleId="APALEVEL3" w:customStyle="1">
    <w:name w:val="APA LEVEL 3"/>
    <w:basedOn w:val="Normal"/>
    <w:link w:val="APALEVEL3Char"/>
    <w:qFormat w:val="1"/>
    <w:rsid w:val="004661AC"/>
    <w:pPr>
      <w:keepNext w:val="1"/>
      <w:keepLines w:val="1"/>
      <w:spacing w:after="120" w:before="240" w:line="360" w:lineRule="auto"/>
      <w:outlineLvl w:val="0"/>
    </w:pPr>
    <w:rPr>
      <w:rFonts w:cstheme="majorBidi" w:eastAsiaTheme="majorEastAsia"/>
      <w:b w:val="1"/>
      <w:i w:val="1"/>
      <w:szCs w:val="32"/>
    </w:rPr>
  </w:style>
  <w:style w:type="character" w:styleId="APALEVEL3Char" w:customStyle="1">
    <w:name w:val="APA LEVEL 3 Char"/>
    <w:basedOn w:val="DefaultParagraphFont"/>
    <w:link w:val="APALEVEL3"/>
    <w:rsid w:val="004661AC"/>
    <w:rPr>
      <w:rFonts w:cstheme="majorBidi" w:eastAsiaTheme="majorEastAsia"/>
      <w:b w:val="1"/>
      <w:i w:val="1"/>
      <w:szCs w:val="32"/>
    </w:rPr>
  </w:style>
  <w:style w:type="paragraph" w:styleId="Header">
    <w:name w:val="header"/>
    <w:basedOn w:val="Normal"/>
    <w:link w:val="HeaderChar"/>
    <w:uiPriority w:val="99"/>
    <w:unhideWhenUsed w:val="1"/>
    <w:rsid w:val="0018225E"/>
    <w:pPr>
      <w:tabs>
        <w:tab w:val="center" w:pos="4513"/>
        <w:tab w:val="right" w:pos="9026"/>
      </w:tabs>
      <w:spacing w:after="0" w:line="240" w:lineRule="auto"/>
    </w:pPr>
  </w:style>
  <w:style w:type="character" w:styleId="HeaderChar" w:customStyle="1">
    <w:name w:val="Header Char"/>
    <w:basedOn w:val="DefaultParagraphFont"/>
    <w:link w:val="Header"/>
    <w:uiPriority w:val="99"/>
    <w:rsid w:val="0018225E"/>
  </w:style>
  <w:style w:type="paragraph" w:styleId="Footer">
    <w:name w:val="footer"/>
    <w:basedOn w:val="Normal"/>
    <w:link w:val="FooterChar"/>
    <w:uiPriority w:val="99"/>
    <w:unhideWhenUsed w:val="1"/>
    <w:rsid w:val="0018225E"/>
    <w:pPr>
      <w:tabs>
        <w:tab w:val="center" w:pos="4513"/>
        <w:tab w:val="right" w:pos="9026"/>
      </w:tabs>
      <w:spacing w:after="0" w:line="240" w:lineRule="auto"/>
    </w:pPr>
  </w:style>
  <w:style w:type="character" w:styleId="FooterChar" w:customStyle="1">
    <w:name w:val="Footer Char"/>
    <w:basedOn w:val="DefaultParagraphFont"/>
    <w:link w:val="Footer"/>
    <w:uiPriority w:val="99"/>
    <w:rsid w:val="0018225E"/>
  </w:style>
  <w:style w:type="character" w:styleId="CommentReference">
    <w:name w:val="annotation reference"/>
    <w:basedOn w:val="DefaultParagraphFont"/>
    <w:uiPriority w:val="99"/>
    <w:semiHidden w:val="1"/>
    <w:unhideWhenUsed w:val="1"/>
    <w:rsid w:val="00D64DC8"/>
    <w:rPr>
      <w:sz w:val="16"/>
      <w:szCs w:val="16"/>
    </w:rPr>
  </w:style>
  <w:style w:type="paragraph" w:styleId="CommentText">
    <w:name w:val="annotation text"/>
    <w:basedOn w:val="Normal"/>
    <w:link w:val="CommentTextChar"/>
    <w:uiPriority w:val="99"/>
    <w:semiHidden w:val="1"/>
    <w:unhideWhenUsed w:val="1"/>
    <w:rsid w:val="00D64DC8"/>
    <w:pPr>
      <w:spacing w:line="240" w:lineRule="auto"/>
    </w:pPr>
    <w:rPr>
      <w:sz w:val="20"/>
      <w:szCs w:val="20"/>
    </w:rPr>
  </w:style>
  <w:style w:type="character" w:styleId="CommentTextChar" w:customStyle="1">
    <w:name w:val="Comment Text Char"/>
    <w:basedOn w:val="DefaultParagraphFont"/>
    <w:link w:val="CommentText"/>
    <w:uiPriority w:val="99"/>
    <w:semiHidden w:val="1"/>
    <w:rsid w:val="00D64DC8"/>
    <w:rPr>
      <w:sz w:val="20"/>
      <w:szCs w:val="20"/>
    </w:rPr>
  </w:style>
  <w:style w:type="paragraph" w:styleId="CommentSubject">
    <w:name w:val="annotation subject"/>
    <w:basedOn w:val="CommentText"/>
    <w:next w:val="CommentText"/>
    <w:link w:val="CommentSubjectChar"/>
    <w:uiPriority w:val="99"/>
    <w:semiHidden w:val="1"/>
    <w:unhideWhenUsed w:val="1"/>
    <w:rsid w:val="00D64DC8"/>
    <w:rPr>
      <w:b w:val="1"/>
      <w:bCs w:val="1"/>
    </w:rPr>
  </w:style>
  <w:style w:type="character" w:styleId="CommentSubjectChar" w:customStyle="1">
    <w:name w:val="Comment Subject Char"/>
    <w:basedOn w:val="CommentTextChar"/>
    <w:link w:val="CommentSubject"/>
    <w:uiPriority w:val="99"/>
    <w:semiHidden w:val="1"/>
    <w:rsid w:val="00D64DC8"/>
    <w:rPr>
      <w:b w:val="1"/>
      <w:bCs w:val="1"/>
      <w:sz w:val="20"/>
      <w:szCs w:val="20"/>
    </w:rPr>
  </w:style>
  <w:style w:type="paragraph" w:styleId="BalloonText">
    <w:name w:val="Balloon Text"/>
    <w:basedOn w:val="Normal"/>
    <w:link w:val="BalloonTextChar"/>
    <w:uiPriority w:val="99"/>
    <w:semiHidden w:val="1"/>
    <w:unhideWhenUsed w:val="1"/>
    <w:rsid w:val="00D64DC8"/>
    <w:pPr>
      <w:spacing w:after="0" w:line="240" w:lineRule="auto"/>
    </w:pPr>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D64DC8"/>
    <w:rPr>
      <w:rFonts w:ascii="Segoe UI" w:cs="Segoe UI" w:hAnsi="Segoe UI"/>
      <w:sz w:val="18"/>
      <w:szCs w:val="18"/>
    </w:rPr>
  </w:style>
  <w:style w:type="paragraph" w:styleId="Level2" w:customStyle="1">
    <w:name w:val="Level2"/>
    <w:basedOn w:val="Normal"/>
    <w:link w:val="Level2Char"/>
    <w:qFormat w:val="1"/>
    <w:rsid w:val="00D64DC8"/>
    <w:pPr>
      <w:tabs>
        <w:tab w:val="num" w:pos="720"/>
      </w:tabs>
      <w:spacing w:line="240" w:lineRule="auto"/>
      <w:jc w:val="both"/>
    </w:pPr>
    <w:rPr>
      <w:rFonts w:ascii="Arial" w:cs="Arial" w:hAnsi="Arial"/>
      <w:b w:val="1"/>
      <w:sz w:val="24"/>
      <w:szCs w:val="24"/>
      <w:lang w:val="en-NZ"/>
    </w:rPr>
  </w:style>
  <w:style w:type="character" w:styleId="Level2Char" w:customStyle="1">
    <w:name w:val="Level2 Char"/>
    <w:basedOn w:val="DefaultParagraphFont"/>
    <w:link w:val="Level2"/>
    <w:rsid w:val="00D64DC8"/>
    <w:rPr>
      <w:rFonts w:ascii="Arial" w:cs="Arial" w:hAnsi="Arial"/>
      <w:b w:val="1"/>
      <w:sz w:val="24"/>
      <w:szCs w:val="24"/>
      <w:lang w:val="en-NZ"/>
    </w:rPr>
  </w:style>
  <w:style w:type="character" w:styleId="normaltextrun" w:customStyle="1">
    <w:name w:val="normaltextrun"/>
    <w:basedOn w:val="DefaultParagraphFont"/>
    <w:rsid w:val="00D84FD0"/>
  </w:style>
  <w:style w:type="character" w:styleId="eop" w:customStyle="1">
    <w:name w:val="eop"/>
    <w:basedOn w:val="DefaultParagraphFont"/>
    <w:rsid w:val="00D84FD0"/>
  </w:style>
  <w:style w:type="paragraph" w:styleId="paragraph" w:customStyle="1">
    <w:name w:val="paragraph"/>
    <w:basedOn w:val="Normal"/>
    <w:rsid w:val="00D84FD0"/>
    <w:pPr>
      <w:spacing w:after="100" w:afterAutospacing="1" w:before="100" w:beforeAutospacing="1" w:line="240" w:lineRule="auto"/>
    </w:pPr>
    <w:rPr>
      <w:rFonts w:ascii="Times New Roman" w:cs="Times New Roman" w:eastAsia="Times New Roman" w:hAnsi="Times New Roman"/>
      <w:sz w:val="24"/>
      <w:szCs w:val="24"/>
      <w:lang w:eastAsia="en-GB"/>
    </w:rPr>
  </w:style>
  <w:style w:type="paragraph" w:styleId="Revision">
    <w:name w:val="Revision"/>
    <w:hidden w:val="1"/>
    <w:uiPriority w:val="99"/>
    <w:semiHidden w:val="1"/>
    <w:rsid w:val="00401FF1"/>
    <w:pPr>
      <w:spacing w:after="0" w:line="240" w:lineRule="auto"/>
    </w:pPr>
  </w:style>
  <w:style w:type="paragraph" w:styleId="NormalWeb">
    <w:name w:val="Normal (Web)"/>
    <w:basedOn w:val="Normal"/>
    <w:uiPriority w:val="99"/>
    <w:unhideWhenUsed w:val="1"/>
    <w:rsid w:val="003A0743"/>
    <w:pPr>
      <w:spacing w:after="100" w:afterAutospacing="1" w:before="100" w:beforeAutospacing="1" w:line="240" w:lineRule="auto"/>
    </w:pPr>
    <w:rPr>
      <w:rFonts w:ascii="Times New Roman" w:cs="Times New Roman" w:eastAsia="Times New Roman" w:hAnsi="Times New Roman"/>
      <w:sz w:val="24"/>
      <w:szCs w:val="24"/>
      <w:lang w:eastAsia="en-GB"/>
    </w:rPr>
  </w:style>
  <w:style w:type="table" w:styleId="TableGrid">
    <w:name w:val="Table Grid"/>
    <w:basedOn w:val="TableNormal"/>
    <w:uiPriority w:val="39"/>
    <w:rsid w:val="00B6570A"/>
    <w:pPr>
      <w:spacing w:after="0" w:line="240" w:lineRule="auto"/>
    </w:pPr>
    <w:rPr>
      <w:sz w:val="24"/>
      <w:szCs w:val="24"/>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yperlink">
    <w:name w:val="Hyperlink"/>
    <w:basedOn w:val="DefaultParagraphFont"/>
    <w:uiPriority w:val="99"/>
    <w:unhideWhenUsed w:val="1"/>
    <w:rsid w:val="005A736B"/>
    <w:rPr>
      <w:color w:val="0563c1" w:themeColor="hyperlink"/>
      <w:u w:val="single"/>
    </w:rPr>
  </w:style>
  <w:style w:type="character" w:styleId="UnresolvedMention">
    <w:name w:val="Unresolved Mention"/>
    <w:basedOn w:val="DefaultParagraphFont"/>
    <w:uiPriority w:val="99"/>
    <w:semiHidden w:val="1"/>
    <w:unhideWhenUsed w:val="1"/>
    <w:rsid w:val="005A736B"/>
    <w:rPr>
      <w:color w:val="605e5c"/>
      <w:shd w:color="auto" w:fill="e1dfdd" w:val="clear"/>
    </w:rPr>
  </w:style>
  <w:style w:type="character" w:styleId="FollowedHyperlink">
    <w:name w:val="FollowedHyperlink"/>
    <w:basedOn w:val="DefaultParagraphFont"/>
    <w:uiPriority w:val="99"/>
    <w:semiHidden w:val="1"/>
    <w:unhideWhenUsed w:val="1"/>
    <w:rsid w:val="004C1169"/>
    <w:rPr>
      <w:color w:val="954f72" w:themeColor="followedHyperlink"/>
      <w:u w:val="single"/>
    </w:rPr>
  </w:style>
  <w:style w:type="character" w:styleId="Mention">
    <w:name w:val="Mention"/>
    <w:basedOn w:val="DefaultParagraphFont"/>
    <w:uiPriority w:val="99"/>
    <w:unhideWhenUsed w:val="1"/>
    <w:rsid w:val="00BB7884"/>
    <w:rPr>
      <w:color w:val="2b579a"/>
      <w:shd w:color="auto" w:fill="e6e6e6" w:val="clear"/>
    </w:rPr>
  </w:style>
  <w:style w:type="character" w:styleId="PageNumber">
    <w:name w:val="page number"/>
    <w:basedOn w:val="DefaultParagraphFont"/>
    <w:uiPriority w:val="99"/>
    <w:semiHidden w:val="1"/>
    <w:unhideWhenUsed w:val="1"/>
    <w:rsid w:val="00BE47C7"/>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sz w:val="24"/>
      <w:szCs w:val="24"/>
    </w:r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rPr>
      <w:sz w:val="24"/>
      <w:szCs w:val="24"/>
    </w:r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rPr>
      <w:sz w:val="24"/>
      <w:szCs w:val="24"/>
    </w:rPr>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eader" Target="header4.xml"/><Relationship Id="rId20" Type="http://schemas.openxmlformats.org/officeDocument/2006/relationships/image" Target="media/image20.png"/><Relationship Id="rId42" Type="http://schemas.openxmlformats.org/officeDocument/2006/relationships/footer" Target="footer4.xml"/><Relationship Id="rId41" Type="http://schemas.openxmlformats.org/officeDocument/2006/relationships/header" Target="header3.xml"/><Relationship Id="rId22" Type="http://schemas.openxmlformats.org/officeDocument/2006/relationships/image" Target="media/image19.png"/><Relationship Id="rId21" Type="http://schemas.openxmlformats.org/officeDocument/2006/relationships/image" Target="media/image4.png"/><Relationship Id="rId24" Type="http://schemas.openxmlformats.org/officeDocument/2006/relationships/image" Target="media/image21.png"/><Relationship Id="rId23" Type="http://schemas.openxmlformats.org/officeDocument/2006/relationships/image" Target="media/image2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6.png"/><Relationship Id="rId26" Type="http://schemas.openxmlformats.org/officeDocument/2006/relationships/image" Target="media/image5.png"/><Relationship Id="rId25" Type="http://schemas.openxmlformats.org/officeDocument/2006/relationships/image" Target="media/image8.png"/><Relationship Id="rId28" Type="http://schemas.openxmlformats.org/officeDocument/2006/relationships/image" Target="media/image12.png"/><Relationship Id="rId27" Type="http://schemas.openxmlformats.org/officeDocument/2006/relationships/image" Target="media/image3.png"/><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image" Target="media/image9.png"/><Relationship Id="rId7" Type="http://schemas.openxmlformats.org/officeDocument/2006/relationships/image" Target="media/image23.png"/><Relationship Id="rId8" Type="http://schemas.openxmlformats.org/officeDocument/2006/relationships/image" Target="media/image17.jpg"/><Relationship Id="rId31" Type="http://schemas.openxmlformats.org/officeDocument/2006/relationships/image" Target="media/image2.png"/><Relationship Id="rId30" Type="http://schemas.openxmlformats.org/officeDocument/2006/relationships/image" Target="media/image7.png"/><Relationship Id="rId11" Type="http://schemas.openxmlformats.org/officeDocument/2006/relationships/header" Target="header1.xml"/><Relationship Id="rId33" Type="http://schemas.openxmlformats.org/officeDocument/2006/relationships/image" Target="media/image1.png"/><Relationship Id="rId10" Type="http://schemas.openxmlformats.org/officeDocument/2006/relationships/image" Target="media/image13.png"/><Relationship Id="rId32" Type="http://schemas.openxmlformats.org/officeDocument/2006/relationships/image" Target="media/image6.png"/><Relationship Id="rId13" Type="http://schemas.openxmlformats.org/officeDocument/2006/relationships/footer" Target="footer1.xml"/><Relationship Id="rId35" Type="http://schemas.openxmlformats.org/officeDocument/2006/relationships/image" Target="media/image31.png"/><Relationship Id="rId12" Type="http://schemas.openxmlformats.org/officeDocument/2006/relationships/header" Target="header2.xml"/><Relationship Id="rId34" Type="http://schemas.openxmlformats.org/officeDocument/2006/relationships/image" Target="media/image25.png"/><Relationship Id="rId15" Type="http://schemas.openxmlformats.org/officeDocument/2006/relationships/footer" Target="footer2.xml"/><Relationship Id="rId37" Type="http://schemas.openxmlformats.org/officeDocument/2006/relationships/image" Target="media/image11.png"/><Relationship Id="rId14" Type="http://schemas.openxmlformats.org/officeDocument/2006/relationships/footer" Target="footer3.xml"/><Relationship Id="rId36" Type="http://schemas.openxmlformats.org/officeDocument/2006/relationships/image" Target="media/image10.png"/><Relationship Id="rId17" Type="http://schemas.openxmlformats.org/officeDocument/2006/relationships/image" Target="media/image14.png"/><Relationship Id="rId39" Type="http://schemas.openxmlformats.org/officeDocument/2006/relationships/header" Target="header5.xml"/><Relationship Id="rId16" Type="http://schemas.openxmlformats.org/officeDocument/2006/relationships/image" Target="media/image34.png"/><Relationship Id="rId38" Type="http://schemas.openxmlformats.org/officeDocument/2006/relationships/hyperlink" Target="https://resourcecentre.savethechildren.net/document/save-childrens-child-safeguarding-policy-2014/" TargetMode="External"/><Relationship Id="rId19" Type="http://schemas.openxmlformats.org/officeDocument/2006/relationships/image" Target="media/image15.png"/><Relationship Id="rId18" Type="http://schemas.openxmlformats.org/officeDocument/2006/relationships/image" Target="media/image18.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er2.xml.rels><?xml version="1.0" encoding="UTF-8" standalone="yes"?><Relationships xmlns="http://schemas.openxmlformats.org/package/2006/relationships"><Relationship Id="rId1" Type="http://schemas.openxmlformats.org/officeDocument/2006/relationships/image" Target="media/image28.jpg"/><Relationship Id="rId2" Type="http://schemas.openxmlformats.org/officeDocument/2006/relationships/image" Target="media/image29.png"/><Relationship Id="rId3" Type="http://schemas.openxmlformats.org/officeDocument/2006/relationships/image" Target="media/image30.png"/><Relationship Id="rId4" Type="http://schemas.openxmlformats.org/officeDocument/2006/relationships/image" Target="media/image27.png"/><Relationship Id="rId5" Type="http://schemas.openxmlformats.org/officeDocument/2006/relationships/image" Target="media/image32.png"/><Relationship Id="rId6" Type="http://schemas.openxmlformats.org/officeDocument/2006/relationships/image" Target="media/image26.png"/><Relationship Id="rId7" Type="http://schemas.openxmlformats.org/officeDocument/2006/relationships/image" Target="media/image33.png"/><Relationship Id="rId8" Type="http://schemas.openxmlformats.org/officeDocument/2006/relationships/image" Target="media/image2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cp4x+rQ4T1b/y8crQgmHQrKA==">CgMxLjAyCGguZ2pkZ3hzMgloLjMwajB6bGwyCWguMWZvYjl0ZTIJaC4zem55c2g3MgppZC4yZXQ5MnAwMglpZC50eWpjd3QyCWguM2R5NnZrbTgAciExTnZVTDBRQXJUb01za3VaaURzcFl1Y1M3ZTJIUHo2SVA=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2022-05-23T14:41:00Z</dcterms:created>
  <dc:creator>Pacheco, Emily-Marie</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0x010100B30710594AEB0041A91917105AA9FFEF</vt:lpwstr>
  </property>
</Properties>
</file>