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2b579a"/>
          <w:sz w:val="24"/>
          <w:szCs w:val="24"/>
        </w:rPr>
        <mc:AlternateContent>
          <mc:Choice Requires="wpg">
            <w:drawing>
              <wp:inline distB="0" distT="0" distL="0" distR="0">
                <wp:extent cx="5273040" cy="12700"/>
                <wp:effectExtent b="0" l="0" r="0" t="0"/>
                <wp:docPr id="1849357991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2709480" y="3779683"/>
                          <a:ext cx="5273040" cy="63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A0A0A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273040" cy="12700"/>
                <wp:effectExtent b="0" l="0" r="0" t="0"/>
                <wp:docPr id="184935799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7304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Arial" w:cs="Arial" w:eastAsia="Arial" w:hAnsi="Arial"/>
          <w:b w:val="1"/>
          <w:color w:val="ed7d3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color w:val="ed7d31"/>
          <w:sz w:val="32"/>
          <w:szCs w:val="32"/>
          <w:rtl w:val="0"/>
        </w:rPr>
        <w:t xml:space="preserve">Activity schedule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Activity schedule to write down on flipchart for participants to see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00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2640"/>
        <w:gridCol w:w="3360"/>
        <w:tblGridChange w:id="0">
          <w:tblGrid>
            <w:gridCol w:w="2640"/>
            <w:gridCol w:w="3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 :00 – 9:00</w:t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Arrival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9:00 – 9:30</w:t>
            </w:r>
          </w:p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Welcome &amp; Introduction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9:30 – 10:30</w:t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Activity: Tree of life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10:30 – 10:40</w:t>
            </w:r>
          </w:p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Activity: How to stay calm?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10:40 – 10:50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Break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10:50 – 11:30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Introduction to song creation and finding the hook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11:30 – 12:15pm</w:t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Lunch break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12:15 – 1:00 pm</w:t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Find melody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1:00 –1:10 pm</w:t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Break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1:10 –2:10 pm</w:t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Structuring the song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2:10 – 2:20pm</w:t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Activity: How to stay calm?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2:20 – 2:30 pm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Break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2:30 – 3:30 pm</w:t>
            </w:r>
          </w:p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Fitting the puzzle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3:30 – 3:50 pm</w:t>
            </w:r>
          </w:p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Prayer time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3:50 – 4:10pm</w:t>
            </w:r>
          </w:p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Finishing the song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4:10 –4:30 pm</w:t>
            </w:r>
          </w:p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Closing circle</w:t>
            </w:r>
          </w:p>
        </w:tc>
      </w:tr>
    </w:tbl>
    <w:p w:rsidR="00000000" w:rsidDel="00000000" w:rsidP="00000000" w:rsidRDefault="00000000" w:rsidRPr="00000000" w14:paraId="00000036">
      <w:pPr>
        <w:spacing w:line="240" w:lineRule="auto"/>
        <w:rPr>
          <w:rFonts w:ascii="Arial" w:cs="Arial" w:eastAsia="Arial" w:hAnsi="Arial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36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36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-444499</wp:posOffset>
              </wp:positionH>
              <wp:positionV relativeFrom="paragraph">
                <wp:posOffset>-126999</wp:posOffset>
              </wp:positionV>
              <wp:extent cx="5667375" cy="515693"/>
              <wp:effectExtent b="0" l="0" r="0" t="0"/>
              <wp:wrapNone/>
              <wp:docPr id="1849357990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512300" y="3522150"/>
                        <a:ext cx="5667375" cy="515693"/>
                        <a:chOff x="2512300" y="3522150"/>
                        <a:chExt cx="5667400" cy="515700"/>
                      </a:xfrm>
                    </wpg:grpSpPr>
                    <wpg:grpSp>
                      <wpg:cNvGrpSpPr/>
                      <wpg:grpSpPr>
                        <a:xfrm>
                          <a:off x="2512313" y="3522154"/>
                          <a:ext cx="5667375" cy="515693"/>
                          <a:chOff x="2512300" y="3522150"/>
                          <a:chExt cx="5667400" cy="5157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2512300" y="3522150"/>
                            <a:ext cx="5667400" cy="51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2512313" y="3522154"/>
                            <a:ext cx="5667375" cy="515693"/>
                            <a:chOff x="0" y="0"/>
                            <a:chExt cx="8422982" cy="768946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8422975" cy="768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0" y="0"/>
                              <a:ext cx="6484367" cy="768946"/>
                              <a:chOff x="0" y="0"/>
                              <a:chExt cx="6484367" cy="768946"/>
                            </a:xfrm>
                          </wpg:grpSpPr>
                          <pic:pic>
                            <pic:nvPicPr>
                              <pic:cNvPr descr="https://i1.wp.com/volunteercentrecamden.org.uk/wp-content/uploads/2016/07/UCL-logo.jpg" id="7" name="Shape 7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0" y="206823"/>
                                <a:ext cx="1132845" cy="3333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AIWEST-DR Sendai 2019 | IRIDeS - International Research ..." id="8" name="Shape 8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3492698" y="28858"/>
                                <a:ext cx="706336" cy="6893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descr="Tadulako University (UNTAD)" id="9" name="Shape 9"/>
                              <pic:cNvPicPr preferRelativeResize="0"/>
                            </pic:nvPicPr>
                            <pic:blipFill rotWithShape="1">
                              <a:blip r:embed="rId3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4414566" y="46926"/>
                                <a:ext cx="658334" cy="6531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id="10" name="Shape 10"/>
                              <pic:cNvPicPr preferRelativeResize="0"/>
                            </pic:nvPicPr>
                            <pic:blipFill rotWithShape="1">
                              <a:blip r:embed="rId4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5288432" y="154959"/>
                                <a:ext cx="1195935" cy="4590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id="11" name="Shape 11"/>
                              <pic:cNvPicPr preferRelativeResize="0"/>
                            </pic:nvPicPr>
                            <pic:blipFill rotWithShape="1">
                              <a:blip r:embed="rId5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2502134" y="0"/>
                                <a:ext cx="775032" cy="76894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>
                            <pic:nvPicPr>
                              <pic:cNvPr id="12" name="Shape 12"/>
                              <pic:cNvPicPr preferRelativeResize="0"/>
                            </pic:nvPicPr>
                            <pic:blipFill rotWithShape="1">
                              <a:blip r:embed="rId6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1348378" y="180065"/>
                                <a:ext cx="938224" cy="5060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pic:pic>
                          <pic:nvPicPr>
                            <pic:cNvPr id="13" name="Shape 13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6618428" y="143994"/>
                              <a:ext cx="1804554" cy="4590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-444499</wp:posOffset>
              </wp:positionH>
              <wp:positionV relativeFrom="paragraph">
                <wp:posOffset>-126999</wp:posOffset>
              </wp:positionV>
              <wp:extent cx="5667375" cy="515693"/>
              <wp:effectExtent b="0" l="0" r="0" t="0"/>
              <wp:wrapNone/>
              <wp:docPr id="1849357990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67375" cy="515693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84FD0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tyle1" w:customStyle="1">
    <w:name w:val="Style1"/>
    <w:basedOn w:val="ListParagraph"/>
    <w:link w:val="Style1Char"/>
    <w:qFormat w:val="1"/>
    <w:rsid w:val="00225240"/>
    <w:pPr>
      <w:spacing w:after="120" w:line="360" w:lineRule="auto"/>
      <w:ind w:left="0"/>
    </w:pPr>
    <w:rPr>
      <w:b w:val="1"/>
    </w:rPr>
  </w:style>
  <w:style w:type="character" w:styleId="Style1Char" w:customStyle="1">
    <w:name w:val="Style1 Char"/>
    <w:basedOn w:val="DefaultParagraphFont"/>
    <w:link w:val="Style1"/>
    <w:rsid w:val="00225240"/>
    <w:rPr>
      <w:b w:val="1"/>
    </w:rPr>
  </w:style>
  <w:style w:type="paragraph" w:styleId="ListParagraph">
    <w:name w:val="List Paragraph"/>
    <w:basedOn w:val="Normal"/>
    <w:uiPriority w:val="34"/>
    <w:qFormat w:val="1"/>
    <w:rsid w:val="00225240"/>
    <w:pPr>
      <w:ind w:left="720"/>
      <w:contextualSpacing w:val="1"/>
    </w:pPr>
  </w:style>
  <w:style w:type="paragraph" w:styleId="APALEVEL2" w:customStyle="1">
    <w:name w:val="APA LEVEL 2"/>
    <w:basedOn w:val="Normal"/>
    <w:link w:val="APALEVEL2Char"/>
    <w:qFormat w:val="1"/>
    <w:rsid w:val="004661AC"/>
    <w:pPr>
      <w:spacing w:after="120" w:line="360" w:lineRule="auto"/>
      <w:contextualSpacing w:val="1"/>
    </w:pPr>
    <w:rPr>
      <w:b w:val="1"/>
    </w:rPr>
  </w:style>
  <w:style w:type="character" w:styleId="APALEVEL2Char" w:customStyle="1">
    <w:name w:val="APA LEVEL 2 Char"/>
    <w:basedOn w:val="DefaultParagraphFont"/>
    <w:link w:val="APALEVEL2"/>
    <w:rsid w:val="004661AC"/>
    <w:rPr>
      <w:b w:val="1"/>
    </w:rPr>
  </w:style>
  <w:style w:type="paragraph" w:styleId="APALEVEL3" w:customStyle="1">
    <w:name w:val="APA LEVEL 3"/>
    <w:basedOn w:val="Normal"/>
    <w:link w:val="APALEVEL3Char"/>
    <w:qFormat w:val="1"/>
    <w:rsid w:val="004661AC"/>
    <w:pPr>
      <w:keepNext w:val="1"/>
      <w:keepLines w:val="1"/>
      <w:spacing w:after="120" w:before="240" w:line="360" w:lineRule="auto"/>
      <w:outlineLvl w:val="0"/>
    </w:pPr>
    <w:rPr>
      <w:rFonts w:cstheme="majorBidi" w:eastAsiaTheme="majorEastAsia"/>
      <w:b w:val="1"/>
      <w:i w:val="1"/>
      <w:szCs w:val="32"/>
    </w:rPr>
  </w:style>
  <w:style w:type="character" w:styleId="APALEVEL3Char" w:customStyle="1">
    <w:name w:val="APA LEVEL 3 Char"/>
    <w:basedOn w:val="DefaultParagraphFont"/>
    <w:link w:val="APALEVEL3"/>
    <w:rsid w:val="004661AC"/>
    <w:rPr>
      <w:rFonts w:cstheme="majorBidi" w:eastAsiaTheme="majorEastAsia"/>
      <w:b w:val="1"/>
      <w:i w:val="1"/>
      <w:szCs w:val="32"/>
    </w:rPr>
  </w:style>
  <w:style w:type="paragraph" w:styleId="Header">
    <w:name w:val="header"/>
    <w:basedOn w:val="Normal"/>
    <w:link w:val="HeaderChar"/>
    <w:uiPriority w:val="99"/>
    <w:unhideWhenUsed w:val="1"/>
    <w:rsid w:val="0018225E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8225E"/>
  </w:style>
  <w:style w:type="paragraph" w:styleId="Footer">
    <w:name w:val="footer"/>
    <w:basedOn w:val="Normal"/>
    <w:link w:val="FooterChar"/>
    <w:uiPriority w:val="99"/>
    <w:unhideWhenUsed w:val="1"/>
    <w:rsid w:val="0018225E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8225E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64D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64DC8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64D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64DC8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64DC8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64DC8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D64DC8"/>
    <w:rPr>
      <w:rFonts w:ascii="Segoe UI" w:cs="Segoe UI" w:hAnsi="Segoe UI"/>
      <w:sz w:val="18"/>
      <w:szCs w:val="18"/>
    </w:rPr>
  </w:style>
  <w:style w:type="paragraph" w:styleId="Level2" w:customStyle="1">
    <w:name w:val="Level2"/>
    <w:basedOn w:val="Normal"/>
    <w:link w:val="Level2Char"/>
    <w:qFormat w:val="1"/>
    <w:rsid w:val="00D64DC8"/>
    <w:pPr>
      <w:tabs>
        <w:tab w:val="num" w:pos="720"/>
      </w:tabs>
      <w:spacing w:line="240" w:lineRule="auto"/>
      <w:jc w:val="both"/>
    </w:pPr>
    <w:rPr>
      <w:rFonts w:ascii="Arial" w:cs="Arial" w:hAnsi="Arial"/>
      <w:b w:val="1"/>
      <w:sz w:val="24"/>
      <w:szCs w:val="24"/>
      <w:lang w:val="en-NZ"/>
    </w:rPr>
  </w:style>
  <w:style w:type="character" w:styleId="Level2Char" w:customStyle="1">
    <w:name w:val="Level2 Char"/>
    <w:basedOn w:val="DefaultParagraphFont"/>
    <w:link w:val="Level2"/>
    <w:rsid w:val="00D64DC8"/>
    <w:rPr>
      <w:rFonts w:ascii="Arial" w:cs="Arial" w:hAnsi="Arial"/>
      <w:b w:val="1"/>
      <w:sz w:val="24"/>
      <w:szCs w:val="24"/>
      <w:lang w:val="en-NZ"/>
    </w:rPr>
  </w:style>
  <w:style w:type="character" w:styleId="normaltextrun" w:customStyle="1">
    <w:name w:val="normaltextrun"/>
    <w:basedOn w:val="DefaultParagraphFont"/>
    <w:rsid w:val="00D84FD0"/>
  </w:style>
  <w:style w:type="character" w:styleId="eop" w:customStyle="1">
    <w:name w:val="eop"/>
    <w:basedOn w:val="DefaultParagraphFont"/>
    <w:rsid w:val="00D84FD0"/>
  </w:style>
  <w:style w:type="paragraph" w:styleId="paragraph" w:customStyle="1">
    <w:name w:val="paragraph"/>
    <w:basedOn w:val="Normal"/>
    <w:rsid w:val="00D84F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Revision">
    <w:name w:val="Revision"/>
    <w:hidden w:val="1"/>
    <w:uiPriority w:val="99"/>
    <w:semiHidden w:val="1"/>
    <w:rsid w:val="00401FF1"/>
    <w:pPr>
      <w:spacing w:after="0" w:line="240" w:lineRule="auto"/>
    </w:pPr>
  </w:style>
  <w:style w:type="paragraph" w:styleId="NormalWeb">
    <w:name w:val="Normal (Web)"/>
    <w:basedOn w:val="Normal"/>
    <w:uiPriority w:val="99"/>
    <w:unhideWhenUsed w:val="1"/>
    <w:rsid w:val="003A074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B6570A"/>
    <w:pPr>
      <w:spacing w:after="0" w:line="240" w:lineRule="auto"/>
    </w:pPr>
    <w:rPr>
      <w:sz w:val="24"/>
      <w:szCs w:val="24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DefaultParagraphFont"/>
    <w:uiPriority w:val="99"/>
    <w:unhideWhenUsed w:val="1"/>
    <w:rsid w:val="005A73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A736B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4C1169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 w:val="1"/>
    <w:rsid w:val="00BB7884"/>
    <w:rPr>
      <w:color w:val="2b579a"/>
      <w:shd w:color="auto" w:fill="e6e6e6" w:val="clear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BE47C7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12" Type="http://schemas.openxmlformats.org/officeDocument/2006/relationships/footer" Target="footer3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2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5.jpg"/><Relationship Id="rId2" Type="http://schemas.openxmlformats.org/officeDocument/2006/relationships/image" Target="media/image9.png"/><Relationship Id="rId3" Type="http://schemas.openxmlformats.org/officeDocument/2006/relationships/image" Target="media/image4.png"/><Relationship Id="rId4" Type="http://schemas.openxmlformats.org/officeDocument/2006/relationships/image" Target="media/image7.png"/><Relationship Id="rId5" Type="http://schemas.openxmlformats.org/officeDocument/2006/relationships/image" Target="media/image6.png"/><Relationship Id="rId6" Type="http://schemas.openxmlformats.org/officeDocument/2006/relationships/image" Target="media/image8.png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WVi4ciF2fBsApWQSHs/4fQC8bQ==">CgMxLjA4AHIhMWtGMTdkRjZ4VzI3OHFlS2dVRllrcnQtd003Vk1wR1Ba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2022-05-23T14:41:00Z</dcterms:created>
  <dc:creator>Pacheco, Emily-Marie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0x010100B30710594AEB0041A91917105AA9FFEF</vt:lpwstr>
  </property>
</Properties>
</file>